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96" w:rsidRPr="00816696" w:rsidRDefault="00816696" w:rsidP="00816696">
      <w:pPr>
        <w:pStyle w:val="a5"/>
        <w:rPr>
          <w:rFonts w:ascii="Times New Roman" w:hAnsi="Times New Roman" w:cs="Times New Roman"/>
          <w:sz w:val="28"/>
          <w:szCs w:val="28"/>
        </w:rPr>
      </w:pPr>
      <w:r w:rsidRPr="00816696">
        <w:rPr>
          <w:rFonts w:ascii="Times New Roman" w:hAnsi="Times New Roman" w:cs="Times New Roman"/>
          <w:sz w:val="28"/>
          <w:szCs w:val="28"/>
        </w:rPr>
        <w:t>С 8 по 22 апреля</w:t>
      </w:r>
      <w:r>
        <w:rPr>
          <w:rFonts w:ascii="Times New Roman" w:hAnsi="Times New Roman" w:cs="Times New Roman"/>
          <w:sz w:val="28"/>
          <w:szCs w:val="28"/>
        </w:rPr>
        <w:t xml:space="preserve"> в школе прошла декада предметов биологии, географии и химии.</w:t>
      </w:r>
      <w:r w:rsidRPr="00816696">
        <w:rPr>
          <w:rFonts w:ascii="Times New Roman" w:hAnsi="Times New Roman" w:cs="Times New Roman"/>
          <w:sz w:val="28"/>
          <w:szCs w:val="28"/>
        </w:rPr>
        <w:t xml:space="preserve"> </w:t>
      </w:r>
      <w:r w:rsidR="00BC57B9">
        <w:rPr>
          <w:rFonts w:ascii="Times New Roman" w:hAnsi="Times New Roman" w:cs="Times New Roman"/>
          <w:sz w:val="28"/>
          <w:szCs w:val="28"/>
        </w:rPr>
        <w:t>Был составлен и утвержден план мероприятий, в который вошли открытые уроки, викторины, конкурсы, игры.</w:t>
      </w:r>
    </w:p>
    <w:p w:rsidR="00816696" w:rsidRDefault="00816696" w:rsidP="0081669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601" w:type="dxa"/>
        <w:tblLook w:val="04A0"/>
      </w:tblPr>
      <w:tblGrid>
        <w:gridCol w:w="523"/>
        <w:gridCol w:w="5289"/>
        <w:gridCol w:w="993"/>
        <w:gridCol w:w="1027"/>
        <w:gridCol w:w="2340"/>
      </w:tblGrid>
      <w:tr w:rsidR="00816696" w:rsidRPr="00B926BC" w:rsidTr="005E321B">
        <w:tc>
          <w:tcPr>
            <w:tcW w:w="523" w:type="dxa"/>
          </w:tcPr>
          <w:p w:rsidR="00816696" w:rsidRPr="00B926BC" w:rsidRDefault="00816696" w:rsidP="005E32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89" w:type="dxa"/>
          </w:tcPr>
          <w:p w:rsidR="00816696" w:rsidRPr="00B926BC" w:rsidRDefault="00816696" w:rsidP="005E32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3" w:type="dxa"/>
          </w:tcPr>
          <w:p w:rsidR="00816696" w:rsidRPr="00B926BC" w:rsidRDefault="00816696" w:rsidP="005E32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B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027" w:type="dxa"/>
          </w:tcPr>
          <w:p w:rsidR="00816696" w:rsidRPr="00B926BC" w:rsidRDefault="00816696" w:rsidP="005E32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40" w:type="dxa"/>
          </w:tcPr>
          <w:p w:rsidR="00816696" w:rsidRPr="00B926BC" w:rsidRDefault="00816696" w:rsidP="005E32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B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816696" w:rsidRPr="00B926BC" w:rsidTr="005E321B">
        <w:tc>
          <w:tcPr>
            <w:tcW w:w="523" w:type="dxa"/>
          </w:tcPr>
          <w:p w:rsidR="00816696" w:rsidRPr="00B926BC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9" w:type="dxa"/>
          </w:tcPr>
          <w:p w:rsidR="00816696" w:rsidRPr="00B926BC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предметной декады </w:t>
            </w:r>
            <w:r w:rsidRPr="00C67CE0">
              <w:rPr>
                <w:rFonts w:ascii="Times New Roman" w:hAnsi="Times New Roman" w:cs="Times New Roman"/>
                <w:b/>
                <w:sz w:val="24"/>
                <w:szCs w:val="24"/>
              </w:rPr>
              <w:t>«Естествознатели»</w:t>
            </w:r>
          </w:p>
        </w:tc>
        <w:tc>
          <w:tcPr>
            <w:tcW w:w="993" w:type="dxa"/>
          </w:tcPr>
          <w:p w:rsidR="00816696" w:rsidRPr="00B926BC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027" w:type="dxa"/>
          </w:tcPr>
          <w:p w:rsidR="00816696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40" w:type="dxa"/>
          </w:tcPr>
          <w:p w:rsidR="00816696" w:rsidRPr="00B926BC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 биологии, химии и географии</w:t>
            </w:r>
          </w:p>
        </w:tc>
      </w:tr>
      <w:tr w:rsidR="00816696" w:rsidRPr="00B926BC" w:rsidTr="005E321B">
        <w:tc>
          <w:tcPr>
            <w:tcW w:w="523" w:type="dxa"/>
          </w:tcPr>
          <w:p w:rsidR="00816696" w:rsidRPr="00B926BC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9" w:type="dxa"/>
          </w:tcPr>
          <w:p w:rsidR="00816696" w:rsidRPr="00C67CE0" w:rsidRDefault="00816696" w:rsidP="005E321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«Битва Титанов»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993" w:type="dxa"/>
          </w:tcPr>
          <w:p w:rsidR="00816696" w:rsidRPr="00B926BC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027" w:type="dxa"/>
          </w:tcPr>
          <w:p w:rsidR="00816696" w:rsidRPr="00B926BC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40" w:type="dxa"/>
          </w:tcPr>
          <w:p w:rsidR="00816696" w:rsidRPr="00B926BC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Небольсина Е.Н.</w:t>
            </w:r>
          </w:p>
        </w:tc>
      </w:tr>
      <w:tr w:rsidR="00816696" w:rsidRPr="00B926BC" w:rsidTr="005E321B">
        <w:tc>
          <w:tcPr>
            <w:tcW w:w="523" w:type="dxa"/>
          </w:tcPr>
          <w:p w:rsidR="00816696" w:rsidRPr="00B926BC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9" w:type="dxa"/>
          </w:tcPr>
          <w:p w:rsidR="00816696" w:rsidRPr="00C67CE0" w:rsidRDefault="00816696" w:rsidP="005E321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«Формы размножения животных» </w:t>
            </w:r>
          </w:p>
          <w:p w:rsidR="00816696" w:rsidRPr="00B926BC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993" w:type="dxa"/>
          </w:tcPr>
          <w:p w:rsidR="00816696" w:rsidRPr="00B926BC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1027" w:type="dxa"/>
          </w:tcPr>
          <w:p w:rsidR="00816696" w:rsidRPr="00B926BC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816696" w:rsidRPr="00B926BC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Аяпбергенова С.А.</w:t>
            </w:r>
          </w:p>
        </w:tc>
      </w:tr>
      <w:tr w:rsidR="00816696" w:rsidRPr="00B926BC" w:rsidTr="005E321B">
        <w:tc>
          <w:tcPr>
            <w:tcW w:w="523" w:type="dxa"/>
          </w:tcPr>
          <w:p w:rsidR="00816696" w:rsidRPr="00B926BC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9" w:type="dxa"/>
          </w:tcPr>
          <w:p w:rsidR="00816696" w:rsidRPr="00C67CE0" w:rsidRDefault="00816696" w:rsidP="005E321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CE0">
              <w:rPr>
                <w:rFonts w:ascii="Times New Roman" w:hAnsi="Times New Roman" w:cs="Times New Roman"/>
                <w:b/>
                <w:sz w:val="24"/>
                <w:szCs w:val="24"/>
              </w:rPr>
              <w:t>«Изучение свойств кислот»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</w:p>
        </w:tc>
        <w:tc>
          <w:tcPr>
            <w:tcW w:w="993" w:type="dxa"/>
          </w:tcPr>
          <w:p w:rsidR="00816696" w:rsidRPr="00B926BC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27" w:type="dxa"/>
          </w:tcPr>
          <w:p w:rsidR="00816696" w:rsidRPr="00B926BC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816696" w:rsidRPr="00B926BC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Багисов Е.А.</w:t>
            </w:r>
          </w:p>
        </w:tc>
      </w:tr>
      <w:tr w:rsidR="00816696" w:rsidRPr="00B926BC" w:rsidTr="005E321B">
        <w:tc>
          <w:tcPr>
            <w:tcW w:w="523" w:type="dxa"/>
          </w:tcPr>
          <w:p w:rsidR="00816696" w:rsidRPr="00B926BC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9" w:type="dxa"/>
          </w:tcPr>
          <w:p w:rsidR="00816696" w:rsidRPr="00B926BC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67CE0">
              <w:rPr>
                <w:rFonts w:ascii="Times New Roman" w:hAnsi="Times New Roman" w:cs="Times New Roman"/>
                <w:b/>
                <w:sz w:val="24"/>
                <w:szCs w:val="24"/>
              </w:rPr>
              <w:t>«По просторам биологии»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КВН по биологии</w:t>
            </w:r>
          </w:p>
        </w:tc>
        <w:tc>
          <w:tcPr>
            <w:tcW w:w="993" w:type="dxa"/>
          </w:tcPr>
          <w:p w:rsidR="00816696" w:rsidRPr="00B926BC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27" w:type="dxa"/>
          </w:tcPr>
          <w:p w:rsidR="00816696" w:rsidRPr="00B926BC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340" w:type="dxa"/>
          </w:tcPr>
          <w:p w:rsidR="00816696" w:rsidRPr="00B926BC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Аяпбергенова С.А.</w:t>
            </w:r>
          </w:p>
        </w:tc>
      </w:tr>
      <w:tr w:rsidR="00816696" w:rsidRPr="00B926BC" w:rsidTr="005E321B">
        <w:tc>
          <w:tcPr>
            <w:tcW w:w="523" w:type="dxa"/>
          </w:tcPr>
          <w:p w:rsidR="00816696" w:rsidRPr="00B926BC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9" w:type="dxa"/>
          </w:tcPr>
          <w:p w:rsidR="00816696" w:rsidRPr="00B926BC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4">
              <w:rPr>
                <w:rFonts w:ascii="Times New Roman" w:hAnsi="Times New Roman" w:cs="Times New Roman"/>
                <w:b/>
                <w:sz w:val="24"/>
                <w:szCs w:val="24"/>
              </w:rPr>
              <w:t>«Молекулы и атомы»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 знаний</w:t>
            </w:r>
          </w:p>
        </w:tc>
        <w:tc>
          <w:tcPr>
            <w:tcW w:w="993" w:type="dxa"/>
          </w:tcPr>
          <w:p w:rsidR="00816696" w:rsidRPr="00B926BC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027" w:type="dxa"/>
          </w:tcPr>
          <w:p w:rsidR="00816696" w:rsidRPr="00B926BC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40" w:type="dxa"/>
          </w:tcPr>
          <w:p w:rsidR="00816696" w:rsidRPr="00B926BC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Багисов Е.А.</w:t>
            </w:r>
          </w:p>
        </w:tc>
      </w:tr>
      <w:tr w:rsidR="00816696" w:rsidRPr="00B926BC" w:rsidTr="005E321B">
        <w:tc>
          <w:tcPr>
            <w:tcW w:w="523" w:type="dxa"/>
          </w:tcPr>
          <w:p w:rsidR="00816696" w:rsidRPr="00B926BC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9" w:type="dxa"/>
          </w:tcPr>
          <w:p w:rsidR="00816696" w:rsidRPr="00B926BC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0DF4">
              <w:rPr>
                <w:rFonts w:ascii="Times New Roman" w:hAnsi="Times New Roman" w:cs="Times New Roman"/>
                <w:b/>
                <w:sz w:val="24"/>
                <w:szCs w:val="24"/>
              </w:rPr>
              <w:t>«Элементы и функции экономической инфраструктуры»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урок </w:t>
            </w:r>
          </w:p>
        </w:tc>
        <w:tc>
          <w:tcPr>
            <w:tcW w:w="993" w:type="dxa"/>
          </w:tcPr>
          <w:p w:rsidR="00816696" w:rsidRPr="00B926BC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27" w:type="dxa"/>
          </w:tcPr>
          <w:p w:rsidR="00816696" w:rsidRPr="00B926BC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816696" w:rsidRPr="00B926BC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Небольсина Е.Н.</w:t>
            </w:r>
          </w:p>
        </w:tc>
      </w:tr>
      <w:tr w:rsidR="00816696" w:rsidRPr="00B926BC" w:rsidTr="005E321B">
        <w:tc>
          <w:tcPr>
            <w:tcW w:w="523" w:type="dxa"/>
          </w:tcPr>
          <w:p w:rsidR="00816696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9" w:type="dxa"/>
          </w:tcPr>
          <w:p w:rsidR="00816696" w:rsidRPr="00600DF4" w:rsidRDefault="00816696" w:rsidP="005E321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«Биологический алфавит» </w:t>
            </w:r>
            <w:r w:rsidRPr="00600DF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93" w:type="dxa"/>
          </w:tcPr>
          <w:p w:rsidR="00816696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027" w:type="dxa"/>
          </w:tcPr>
          <w:p w:rsidR="00816696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40" w:type="dxa"/>
          </w:tcPr>
          <w:p w:rsidR="00816696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Аяпбергенова С.А.</w:t>
            </w:r>
          </w:p>
        </w:tc>
      </w:tr>
      <w:tr w:rsidR="00816696" w:rsidRPr="00B926BC" w:rsidTr="005E321B">
        <w:tc>
          <w:tcPr>
            <w:tcW w:w="523" w:type="dxa"/>
          </w:tcPr>
          <w:p w:rsidR="00816696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9" w:type="dxa"/>
          </w:tcPr>
          <w:p w:rsidR="00816696" w:rsidRPr="00600DF4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«Географические ступеньки»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</w:tc>
        <w:tc>
          <w:tcPr>
            <w:tcW w:w="993" w:type="dxa"/>
          </w:tcPr>
          <w:p w:rsidR="00816696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027" w:type="dxa"/>
          </w:tcPr>
          <w:p w:rsidR="00816696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40" w:type="dxa"/>
          </w:tcPr>
          <w:p w:rsidR="00816696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Небольсина Е.Н.</w:t>
            </w:r>
          </w:p>
        </w:tc>
      </w:tr>
      <w:tr w:rsidR="00816696" w:rsidRPr="00B926BC" w:rsidTr="005E321B">
        <w:tc>
          <w:tcPr>
            <w:tcW w:w="523" w:type="dxa"/>
          </w:tcPr>
          <w:p w:rsidR="00816696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9" w:type="dxa"/>
          </w:tcPr>
          <w:p w:rsidR="00816696" w:rsidRPr="00A76D38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«Что? Где? Когда?»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993" w:type="dxa"/>
          </w:tcPr>
          <w:p w:rsidR="00816696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027" w:type="dxa"/>
          </w:tcPr>
          <w:p w:rsidR="00816696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40" w:type="dxa"/>
          </w:tcPr>
          <w:p w:rsidR="00816696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Аяпбергенова С.А.</w:t>
            </w:r>
          </w:p>
        </w:tc>
      </w:tr>
      <w:tr w:rsidR="00816696" w:rsidRPr="00B926BC" w:rsidTr="005E321B">
        <w:tc>
          <w:tcPr>
            <w:tcW w:w="523" w:type="dxa"/>
          </w:tcPr>
          <w:p w:rsidR="00816696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89" w:type="dxa"/>
          </w:tcPr>
          <w:p w:rsidR="00816696" w:rsidRPr="00A76D38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6D38">
              <w:rPr>
                <w:rFonts w:ascii="Times New Roman" w:hAnsi="Times New Roman" w:cs="Times New Roman"/>
                <w:sz w:val="24"/>
                <w:szCs w:val="24"/>
              </w:rPr>
              <w:t>Творческие работы учащихся по предметам</w:t>
            </w:r>
          </w:p>
        </w:tc>
        <w:tc>
          <w:tcPr>
            <w:tcW w:w="993" w:type="dxa"/>
          </w:tcPr>
          <w:p w:rsidR="00816696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027" w:type="dxa"/>
          </w:tcPr>
          <w:p w:rsidR="00816696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40" w:type="dxa"/>
          </w:tcPr>
          <w:p w:rsidR="00816696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816696" w:rsidRPr="00B926BC" w:rsidTr="005E321B">
        <w:tc>
          <w:tcPr>
            <w:tcW w:w="523" w:type="dxa"/>
          </w:tcPr>
          <w:p w:rsidR="00816696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89" w:type="dxa"/>
          </w:tcPr>
          <w:p w:rsidR="00816696" w:rsidRPr="00600DF4" w:rsidRDefault="00816696" w:rsidP="005E321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«Умники и умницы» </w:t>
            </w:r>
            <w:r w:rsidRPr="00A76D38">
              <w:rPr>
                <w:rFonts w:ascii="Times New Roman" w:hAnsi="Times New Roman" w:cs="Times New Roman"/>
                <w:sz w:val="24"/>
                <w:szCs w:val="24"/>
              </w:rPr>
              <w:t>блиц-опрос по предметам недели</w:t>
            </w:r>
          </w:p>
        </w:tc>
        <w:tc>
          <w:tcPr>
            <w:tcW w:w="993" w:type="dxa"/>
          </w:tcPr>
          <w:p w:rsidR="00816696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027" w:type="dxa"/>
          </w:tcPr>
          <w:p w:rsidR="00816696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340" w:type="dxa"/>
          </w:tcPr>
          <w:p w:rsidR="00816696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Небольсина Е.Н.</w:t>
            </w:r>
          </w:p>
        </w:tc>
      </w:tr>
      <w:tr w:rsidR="00816696" w:rsidRPr="00B926BC" w:rsidTr="005E321B">
        <w:tc>
          <w:tcPr>
            <w:tcW w:w="523" w:type="dxa"/>
          </w:tcPr>
          <w:p w:rsidR="00816696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89" w:type="dxa"/>
          </w:tcPr>
          <w:p w:rsidR="00816696" w:rsidRDefault="00816696" w:rsidP="005E321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недели и награждение </w:t>
            </w:r>
          </w:p>
        </w:tc>
        <w:tc>
          <w:tcPr>
            <w:tcW w:w="993" w:type="dxa"/>
          </w:tcPr>
          <w:p w:rsidR="00816696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27" w:type="dxa"/>
          </w:tcPr>
          <w:p w:rsidR="00816696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16696" w:rsidRDefault="00816696" w:rsidP="005E3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</w:tr>
    </w:tbl>
    <w:p w:rsidR="00816696" w:rsidRPr="00B926BC" w:rsidRDefault="00816696" w:rsidP="0081669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21D6" w:rsidRPr="00BC57B9" w:rsidRDefault="00BC57B9" w:rsidP="00BC57B9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4429760</wp:posOffset>
            </wp:positionH>
            <wp:positionV relativeFrom="paragraph">
              <wp:posOffset>-3810</wp:posOffset>
            </wp:positionV>
            <wp:extent cx="1774825" cy="1165225"/>
            <wp:effectExtent l="19050" t="0" r="0" b="0"/>
            <wp:wrapSquare wrapText="bothSides"/>
            <wp:docPr id="1" name="Рисунок 1" descr="C:\Users\Admin\Desktop\20190418_112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90418_1129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16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2697480</wp:posOffset>
            </wp:positionH>
            <wp:positionV relativeFrom="paragraph">
              <wp:posOffset>-3810</wp:posOffset>
            </wp:positionV>
            <wp:extent cx="1465580" cy="1165225"/>
            <wp:effectExtent l="19050" t="0" r="1270" b="0"/>
            <wp:wrapSquare wrapText="bothSides"/>
            <wp:docPr id="9" name="Рисунок 5" descr="C:\Users\Admin\Desktop\20190418_113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20190418_113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16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41F0" w:rsidRPr="00BC57B9">
        <w:rPr>
          <w:rFonts w:ascii="Times New Roman" w:hAnsi="Times New Roman" w:cs="Times New Roman"/>
          <w:sz w:val="28"/>
          <w:szCs w:val="28"/>
        </w:rPr>
        <w:t>В рамках проведения школьной предметной декады , по предмету естествознание было проведено внеклассное мероприятие « Знатоки естествознания»  среди учащихся 5-6 класса. Где учащиеся 6 кл заняли первое место ,</w:t>
      </w:r>
      <w:r w:rsidR="00586833" w:rsidRPr="00BC57B9">
        <w:rPr>
          <w:rFonts w:ascii="Times New Roman" w:hAnsi="Times New Roman" w:cs="Times New Roman"/>
          <w:sz w:val="28"/>
          <w:szCs w:val="28"/>
        </w:rPr>
        <w:t xml:space="preserve">  </w:t>
      </w:r>
      <w:r w:rsidR="004541F0" w:rsidRPr="00BC57B9">
        <w:rPr>
          <w:rFonts w:ascii="Times New Roman" w:hAnsi="Times New Roman" w:cs="Times New Roman"/>
          <w:sz w:val="28"/>
          <w:szCs w:val="28"/>
        </w:rPr>
        <w:t>5кл -2 место.</w:t>
      </w:r>
    </w:p>
    <w:p w:rsidR="00BC57B9" w:rsidRDefault="00BC57B9" w:rsidP="00BC57B9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172720</wp:posOffset>
            </wp:positionV>
            <wp:extent cx="1698625" cy="1094740"/>
            <wp:effectExtent l="19050" t="0" r="0" b="0"/>
            <wp:wrapSquare wrapText="bothSides"/>
            <wp:docPr id="3" name="Рисунок 3" descr="C:\Users\Admin\Desktop\IMG-2019041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190415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102235</wp:posOffset>
            </wp:positionV>
            <wp:extent cx="1426210" cy="1075055"/>
            <wp:effectExtent l="19050" t="0" r="2540" b="0"/>
            <wp:wrapSquare wrapText="bothSides"/>
            <wp:docPr id="10" name="Рисунок 2" descr="C:\Users\Admin\Desktop\IMG-2019041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90415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1F0" w:rsidRPr="00BC57B9" w:rsidRDefault="00BC57B9" w:rsidP="00BC57B9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41F0" w:rsidRPr="00BC57B9">
        <w:rPr>
          <w:rFonts w:ascii="Times New Roman" w:hAnsi="Times New Roman" w:cs="Times New Roman"/>
          <w:sz w:val="28"/>
          <w:szCs w:val="28"/>
        </w:rPr>
        <w:t>Среди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1F0" w:rsidRPr="00BC57B9">
        <w:rPr>
          <w:rFonts w:ascii="Times New Roman" w:hAnsi="Times New Roman" w:cs="Times New Roman"/>
          <w:sz w:val="28"/>
          <w:szCs w:val="28"/>
        </w:rPr>
        <w:t>7, 8,9,  классов было проведено внеклассное мероприятие по биологии  «Что, Где, Когда?», где учащиеся 8кл показали неплохие знания по предмету и заняли 1 место,</w:t>
      </w:r>
      <w:r w:rsidR="00586833" w:rsidRPr="00BC57B9">
        <w:rPr>
          <w:rFonts w:ascii="Times New Roman" w:hAnsi="Times New Roman" w:cs="Times New Roman"/>
          <w:sz w:val="28"/>
          <w:szCs w:val="28"/>
        </w:rPr>
        <w:t xml:space="preserve"> </w:t>
      </w:r>
      <w:r w:rsidR="004541F0" w:rsidRPr="00BC57B9">
        <w:rPr>
          <w:rFonts w:ascii="Times New Roman" w:hAnsi="Times New Roman" w:cs="Times New Roman"/>
          <w:sz w:val="28"/>
          <w:szCs w:val="28"/>
        </w:rPr>
        <w:t xml:space="preserve">на 2 месте учащиеся 9кл, и 3 место заняли учащиеся 7 класса. </w:t>
      </w:r>
    </w:p>
    <w:p w:rsidR="00BC57B9" w:rsidRDefault="00BC57B9" w:rsidP="00BC57B9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C57B9" w:rsidRDefault="00BC57B9" w:rsidP="00BC57B9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C57B9" w:rsidRDefault="00BC57B9" w:rsidP="00BC57B9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541F0" w:rsidRPr="00BC57B9" w:rsidRDefault="00BC57B9" w:rsidP="00BC57B9">
      <w:pPr>
        <w:pStyle w:val="a5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3179445</wp:posOffset>
            </wp:positionH>
            <wp:positionV relativeFrom="paragraph">
              <wp:posOffset>52070</wp:posOffset>
            </wp:positionV>
            <wp:extent cx="1246505" cy="964565"/>
            <wp:effectExtent l="19050" t="0" r="0" b="0"/>
            <wp:wrapSquare wrapText="bothSides"/>
            <wp:docPr id="8" name="Рисунок 6" descr="C:\Users\Admin\Desktop\IMG-2019041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-20190415-WA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96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4596130</wp:posOffset>
            </wp:positionH>
            <wp:positionV relativeFrom="paragraph">
              <wp:posOffset>-48895</wp:posOffset>
            </wp:positionV>
            <wp:extent cx="1116330" cy="1280795"/>
            <wp:effectExtent l="19050" t="0" r="7620" b="0"/>
            <wp:wrapSquare wrapText="bothSides"/>
            <wp:docPr id="4" name="Рисунок 4" descr="C:\Users\Admin\Desktop\IMG-2019041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190415-WA0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28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1F0" w:rsidRPr="00BC57B9">
        <w:rPr>
          <w:rFonts w:ascii="Times New Roman" w:hAnsi="Times New Roman" w:cs="Times New Roman"/>
          <w:sz w:val="28"/>
          <w:szCs w:val="28"/>
        </w:rPr>
        <w:t>А также в 8 классе был проведен открытый урок на тему «Формы размножения организмов»</w:t>
      </w:r>
      <w:r w:rsidR="00644F73" w:rsidRPr="00BC57B9">
        <w:rPr>
          <w:rFonts w:ascii="Times New Roman" w:hAnsi="Times New Roman" w:cs="Times New Roman"/>
          <w:sz w:val="28"/>
          <w:szCs w:val="28"/>
        </w:rPr>
        <w:t>.</w:t>
      </w:r>
      <w:r w:rsidRPr="00BC57B9">
        <w:rPr>
          <w:noProof/>
          <w:lang w:eastAsia="ru-RU"/>
        </w:rPr>
        <w:t xml:space="preserve"> </w:t>
      </w:r>
    </w:p>
    <w:p w:rsidR="004541F0" w:rsidRDefault="004541F0"/>
    <w:p w:rsidR="00BC57B9" w:rsidRDefault="00BC57B9" w:rsidP="00BC57B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2385060</wp:posOffset>
            </wp:positionH>
            <wp:positionV relativeFrom="paragraph">
              <wp:posOffset>742950</wp:posOffset>
            </wp:positionV>
            <wp:extent cx="1276985" cy="964565"/>
            <wp:effectExtent l="19050" t="0" r="0" b="0"/>
            <wp:wrapSquare wrapText="bothSides"/>
            <wp:docPr id="6" name="Рисунок 2" descr="C:\Users\Пользователь\Desktop\Новая папка (2)\IMG_20190408_145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 (2)\IMG_20190408_1454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96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-567055</wp:posOffset>
            </wp:positionH>
            <wp:positionV relativeFrom="paragraph">
              <wp:posOffset>682625</wp:posOffset>
            </wp:positionV>
            <wp:extent cx="1315085" cy="984250"/>
            <wp:effectExtent l="19050" t="0" r="0" b="0"/>
            <wp:wrapSquare wrapText="bothSides"/>
            <wp:docPr id="7" name="Рисунок 3" descr="C:\Users\Пользователь\Desktop\Новая папка (2)\IMG_20190408_144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Новая папка (2)\IMG_20190408_14445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897890</wp:posOffset>
            </wp:positionH>
            <wp:positionV relativeFrom="paragraph">
              <wp:posOffset>744855</wp:posOffset>
            </wp:positionV>
            <wp:extent cx="1232535" cy="923925"/>
            <wp:effectExtent l="19050" t="0" r="5715" b="0"/>
            <wp:wrapSquare wrapText="bothSides"/>
            <wp:docPr id="5" name="Рисунок 1" descr="C:\Users\Пользователь\Desktop\Новая папка (2)\IMG_20190408_15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 (2)\IMG_20190408_1522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Среди учеников 10-11 классов прошла интеллектуальная игра «Битва Титанов» в которой победу одержали ученики 11 класса. Ирга состояла из нескольких туров, ученики отвечали на вопросы связанные с предметами химия, история, биология, математика. Работали с картами, ребусами, видеофрагментами.</w:t>
      </w:r>
      <w:r w:rsidRPr="00BC5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7B9" w:rsidRDefault="003855F2" w:rsidP="00BC57B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379095</wp:posOffset>
            </wp:positionV>
            <wp:extent cx="1226820" cy="914400"/>
            <wp:effectExtent l="19050" t="0" r="0" b="0"/>
            <wp:wrapSquare wrapText="bothSides"/>
            <wp:docPr id="12" name="Рисунок 5" descr="C:\Users\Пользователь\Desktop\Новая папка (2)\IMG_20190412_125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Новая папка (2)\IMG_20190412_1254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3369310</wp:posOffset>
            </wp:positionH>
            <wp:positionV relativeFrom="paragraph">
              <wp:posOffset>379095</wp:posOffset>
            </wp:positionV>
            <wp:extent cx="1226820" cy="914400"/>
            <wp:effectExtent l="19050" t="0" r="0" b="0"/>
            <wp:wrapSquare wrapText="bothSides"/>
            <wp:docPr id="11" name="Рисунок 4" descr="C:\Users\Пользователь\Desktop\Новая папка (2)\IMG_20190412_123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Новая папка (2)\IMG_20190412_12394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4706620</wp:posOffset>
            </wp:positionH>
            <wp:positionV relativeFrom="paragraph">
              <wp:posOffset>379095</wp:posOffset>
            </wp:positionV>
            <wp:extent cx="1146175" cy="863600"/>
            <wp:effectExtent l="19050" t="0" r="0" b="0"/>
            <wp:wrapSquare wrapText="bothSides"/>
            <wp:docPr id="13" name="Рисунок 6" descr="C:\Users\Пользователь\Desktop\Новая папка (2)\IMG_20190412_123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Новая папка (2)\IMG_20190412_12353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57B9">
        <w:rPr>
          <w:rFonts w:ascii="Times New Roman" w:hAnsi="Times New Roman" w:cs="Times New Roman"/>
          <w:sz w:val="28"/>
          <w:szCs w:val="28"/>
        </w:rPr>
        <w:t>Открытый урок «Элементы и функции экономической инфраструктуры» прошел в 8 классе. Ученики заполняли схемы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7B9">
        <w:rPr>
          <w:rFonts w:ascii="Times New Roman" w:hAnsi="Times New Roman" w:cs="Times New Roman"/>
          <w:sz w:val="28"/>
          <w:szCs w:val="28"/>
        </w:rPr>
        <w:t xml:space="preserve"> работая в парах, делали проверку выполненных заданий, составляли вопросы по схеме и</w:t>
      </w:r>
      <w:r>
        <w:rPr>
          <w:rFonts w:ascii="Times New Roman" w:hAnsi="Times New Roman" w:cs="Times New Roman"/>
          <w:sz w:val="28"/>
          <w:szCs w:val="28"/>
        </w:rPr>
        <w:t xml:space="preserve"> оценивали работу других пар.</w:t>
      </w:r>
    </w:p>
    <w:p w:rsidR="003855F2" w:rsidRDefault="003855F2" w:rsidP="00BC57B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5138420</wp:posOffset>
            </wp:positionH>
            <wp:positionV relativeFrom="paragraph">
              <wp:posOffset>384810</wp:posOffset>
            </wp:positionV>
            <wp:extent cx="995680" cy="742950"/>
            <wp:effectExtent l="19050" t="0" r="0" b="0"/>
            <wp:wrapSquare wrapText="bothSides"/>
            <wp:docPr id="16" name="Рисунок 9" descr="C:\Users\Пользователь\Desktop\Новая папка (2)\IMG_20190416_151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Новая папка (2)\IMG_20190416_15132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3811905</wp:posOffset>
            </wp:positionH>
            <wp:positionV relativeFrom="paragraph">
              <wp:posOffset>314325</wp:posOffset>
            </wp:positionV>
            <wp:extent cx="1186180" cy="894080"/>
            <wp:effectExtent l="19050" t="0" r="0" b="0"/>
            <wp:wrapSquare wrapText="bothSides"/>
            <wp:docPr id="15" name="Рисунок 8" descr="C:\Users\Пользователь\Desktop\Новая папка (2)\IMG_20190416_151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Новая папка (2)\IMG_20190416_15130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2385060</wp:posOffset>
            </wp:positionH>
            <wp:positionV relativeFrom="paragraph">
              <wp:posOffset>314325</wp:posOffset>
            </wp:positionV>
            <wp:extent cx="1316990" cy="984250"/>
            <wp:effectExtent l="19050" t="0" r="0" b="0"/>
            <wp:wrapSquare wrapText="bothSides"/>
            <wp:docPr id="14" name="Рисунок 7" descr="C:\Users\Пользователь\Desktop\Новая папка (2)\IMG_20190416_144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Новая папка (2)\IMG_20190416_14424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Среди учеников 7-9 классов прошла игра «Географические ступеньки», в которой победу одержали ученики 9 класса. Ребята соревновались в знаниях территории Казахстана, географических оболочках, решении географических задач.</w:t>
      </w:r>
    </w:p>
    <w:p w:rsidR="003855F2" w:rsidRDefault="003855F2" w:rsidP="00BC57B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5-11 класса приняли участие в творческих работах, отвечали на кроссворды, сканворды, ребусы, географические и биологические задачи. Лучшими были ученики 10 и 11 класса.</w:t>
      </w:r>
    </w:p>
    <w:p w:rsidR="003855F2" w:rsidRDefault="003855F2" w:rsidP="00BC57B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 состоялась линейка на которой ученикам активно принимавшим участие в предметной декаде и классам, одержавшим победу были вручены грамоты и призы.</w:t>
      </w:r>
    </w:p>
    <w:sectPr w:rsidR="003855F2" w:rsidSect="00BC57B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4541F0"/>
    <w:rsid w:val="001E3FB7"/>
    <w:rsid w:val="002472CD"/>
    <w:rsid w:val="003855F2"/>
    <w:rsid w:val="00405238"/>
    <w:rsid w:val="004541F0"/>
    <w:rsid w:val="00583147"/>
    <w:rsid w:val="00586833"/>
    <w:rsid w:val="00644F73"/>
    <w:rsid w:val="00816696"/>
    <w:rsid w:val="00A715F3"/>
    <w:rsid w:val="00BC57B9"/>
    <w:rsid w:val="00F6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1F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16696"/>
    <w:pPr>
      <w:spacing w:after="0" w:line="240" w:lineRule="auto"/>
    </w:pPr>
  </w:style>
  <w:style w:type="table" w:styleId="a6">
    <w:name w:val="Table Grid"/>
    <w:basedOn w:val="a1"/>
    <w:uiPriority w:val="59"/>
    <w:rsid w:val="00816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E74D6-BE9C-4F61-8077-162DB445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2019-04-26T04:12:00Z</dcterms:created>
  <dcterms:modified xsi:type="dcterms:W3CDTF">2019-04-26T04:12:00Z</dcterms:modified>
</cp:coreProperties>
</file>