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5B2" w:rsidRPr="00BD5A24" w:rsidRDefault="001845B2" w:rsidP="001845B2">
      <w:pPr>
        <w:spacing w:after="0" w:line="240" w:lineRule="auto"/>
        <w:jc w:val="center"/>
        <w:rPr>
          <w:rFonts w:ascii="Times New Roman" w:hAnsi="Times New Roman" w:cs="Times New Roman"/>
          <w:b/>
          <w:sz w:val="24"/>
          <w:szCs w:val="24"/>
        </w:rPr>
      </w:pPr>
      <w:r w:rsidRPr="00BD5A24">
        <w:rPr>
          <w:rFonts w:ascii="Times New Roman" w:hAnsi="Times New Roman" w:cs="Times New Roman"/>
          <w:b/>
          <w:sz w:val="24"/>
          <w:szCs w:val="24"/>
        </w:rPr>
        <w:t xml:space="preserve">Краткосрочный план-конспект   </w:t>
      </w:r>
      <w:r w:rsidRPr="00BD5A24">
        <w:rPr>
          <w:rFonts w:ascii="Times New Roman" w:hAnsi="Times New Roman" w:cs="Times New Roman"/>
          <w:b/>
          <w:sz w:val="24"/>
          <w:szCs w:val="24"/>
          <w:lang w:val="kk-KZ"/>
        </w:rPr>
        <w:t xml:space="preserve">по </w:t>
      </w:r>
      <w:r w:rsidRPr="00BD5A24">
        <w:rPr>
          <w:rFonts w:ascii="Times New Roman" w:hAnsi="Times New Roman" w:cs="Times New Roman"/>
          <w:b/>
          <w:sz w:val="24"/>
          <w:szCs w:val="24"/>
        </w:rPr>
        <w:t xml:space="preserve">физической культуры </w:t>
      </w:r>
    </w:p>
    <w:p w:rsidR="001845B2" w:rsidRPr="00BD5A24" w:rsidRDefault="001845B2" w:rsidP="001845B2">
      <w:pPr>
        <w:spacing w:after="0" w:line="240" w:lineRule="auto"/>
        <w:ind w:left="-993"/>
        <w:contextualSpacing/>
        <w:jc w:val="center"/>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b/>
          <w:color w:val="000000" w:themeColor="text1"/>
          <w:sz w:val="24"/>
          <w:szCs w:val="24"/>
        </w:rPr>
        <w:t>№</w:t>
      </w:r>
      <w:r w:rsidRPr="00BD5A24">
        <w:rPr>
          <w:rFonts w:ascii="Times New Roman" w:eastAsia="Times New Roman" w:hAnsi="Times New Roman" w:cs="Times New Roman"/>
          <w:b/>
          <w:color w:val="000000" w:themeColor="text1"/>
          <w:sz w:val="24"/>
          <w:szCs w:val="24"/>
          <w:lang w:val="kk-KZ"/>
        </w:rPr>
        <w:t>92</w:t>
      </w:r>
      <w:r w:rsidR="00564839">
        <w:rPr>
          <w:rFonts w:ascii="Times New Roman" w:eastAsia="Times New Roman" w:hAnsi="Times New Roman" w:cs="Times New Roman"/>
          <w:b/>
          <w:color w:val="000000" w:themeColor="text1"/>
          <w:sz w:val="24"/>
          <w:szCs w:val="24"/>
          <w:lang w:val="kk-KZ"/>
        </w:rPr>
        <w:t xml:space="preserve">   </w:t>
      </w:r>
      <w:r w:rsidRPr="00BD5A24">
        <w:rPr>
          <w:rFonts w:ascii="Times New Roman" w:hAnsi="Times New Roman" w:cs="Times New Roman"/>
          <w:sz w:val="24"/>
          <w:szCs w:val="24"/>
          <w:lang w:val="en-US"/>
        </w:rPr>
        <w:t>6</w:t>
      </w:r>
      <w:r w:rsidRPr="00BD5A24">
        <w:rPr>
          <w:rFonts w:ascii="Times New Roman" w:hAnsi="Times New Roman" w:cs="Times New Roman"/>
          <w:sz w:val="24"/>
          <w:szCs w:val="24"/>
          <w:lang w:val="kk-KZ"/>
        </w:rPr>
        <w:t>класс 4</w:t>
      </w:r>
      <w:r w:rsidR="00564839">
        <w:rPr>
          <w:rFonts w:ascii="Times New Roman" w:hAnsi="Times New Roman" w:cs="Times New Roman"/>
          <w:sz w:val="24"/>
          <w:szCs w:val="24"/>
          <w:lang w:val="kk-KZ"/>
        </w:rPr>
        <w:t xml:space="preserve"> </w:t>
      </w:r>
      <w:r w:rsidRPr="00BD5A24">
        <w:rPr>
          <w:rFonts w:ascii="Times New Roman" w:hAnsi="Times New Roman" w:cs="Times New Roman"/>
          <w:sz w:val="24"/>
          <w:szCs w:val="24"/>
          <w:lang w:val="kk-KZ"/>
        </w:rPr>
        <w:t>четверть</w:t>
      </w:r>
    </w:p>
    <w:p w:rsidR="001845B2" w:rsidRPr="00BD5A24" w:rsidRDefault="001845B2" w:rsidP="001845B2">
      <w:pPr>
        <w:spacing w:after="0" w:line="240" w:lineRule="auto"/>
        <w:contextualSpacing/>
        <w:jc w:val="center"/>
        <w:rPr>
          <w:rFonts w:ascii="Times New Roman" w:eastAsia="Times New Roman" w:hAnsi="Times New Roman" w:cs="Times New Roman"/>
          <w:color w:val="000000" w:themeColor="text1"/>
          <w:sz w:val="24"/>
          <w:szCs w:val="24"/>
        </w:rPr>
      </w:pPr>
    </w:p>
    <w:tbl>
      <w:tblPr>
        <w:tblpPr w:leftFromText="180" w:rightFromText="180" w:vertAnchor="text" w:tblpX="-527" w:tblpY="1"/>
        <w:tblOverlap w:val="neve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1"/>
        <w:gridCol w:w="1526"/>
        <w:gridCol w:w="2370"/>
        <w:gridCol w:w="2208"/>
        <w:gridCol w:w="1376"/>
        <w:gridCol w:w="1362"/>
      </w:tblGrid>
      <w:tr w:rsidR="001845B2" w:rsidRPr="00BD5A24" w:rsidTr="008A21F6">
        <w:trPr>
          <w:cantSplit/>
          <w:trHeight w:val="416"/>
        </w:trPr>
        <w:tc>
          <w:tcPr>
            <w:tcW w:w="1295" w:type="pct"/>
            <w:gridSpan w:val="2"/>
          </w:tcPr>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hAnsi="Times New Roman" w:cs="Times New Roman"/>
                <w:b/>
                <w:i/>
                <w:sz w:val="24"/>
                <w:szCs w:val="24"/>
                <w:lang w:val="kk-KZ"/>
              </w:rPr>
              <w:t xml:space="preserve">VIII раздел. </w:t>
            </w:r>
            <w:r w:rsidRPr="00BD5A24">
              <w:rPr>
                <w:rFonts w:ascii="Times New Roman" w:hAnsi="Times New Roman" w:cs="Times New Roman"/>
                <w:sz w:val="24"/>
                <w:szCs w:val="24"/>
                <w:lang w:val="kk-KZ"/>
              </w:rPr>
              <w:t>Улучшение навыков бега, прыжков и метания</w:t>
            </w:r>
          </w:p>
        </w:tc>
        <w:tc>
          <w:tcPr>
            <w:tcW w:w="3705" w:type="pct"/>
            <w:gridSpan w:val="4"/>
          </w:tcPr>
          <w:p w:rsidR="001845B2" w:rsidRPr="00BD5A24" w:rsidRDefault="001845B2" w:rsidP="008A21F6">
            <w:pPr>
              <w:spacing w:after="0" w:line="240" w:lineRule="auto"/>
              <w:contextualSpacing/>
              <w:outlineLvl w:val="2"/>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b/>
                <w:color w:val="000000" w:themeColor="text1"/>
                <w:sz w:val="24"/>
                <w:szCs w:val="24"/>
              </w:rPr>
              <w:t xml:space="preserve">Школа: </w:t>
            </w:r>
          </w:p>
        </w:tc>
      </w:tr>
      <w:tr w:rsidR="001845B2" w:rsidRPr="00BD5A24" w:rsidTr="00564839">
        <w:trPr>
          <w:cantSplit/>
          <w:trHeight w:val="284"/>
        </w:trPr>
        <w:tc>
          <w:tcPr>
            <w:tcW w:w="1295" w:type="pct"/>
            <w:gridSpan w:val="2"/>
          </w:tcPr>
          <w:p w:rsidR="001845B2" w:rsidRPr="00BD5A24" w:rsidRDefault="001845B2" w:rsidP="008A21F6">
            <w:pPr>
              <w:spacing w:after="0" w:line="240" w:lineRule="auto"/>
              <w:contextualSpacing/>
              <w:outlineLvl w:val="2"/>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b/>
                <w:color w:val="000000" w:themeColor="text1"/>
                <w:sz w:val="24"/>
                <w:szCs w:val="24"/>
              </w:rPr>
              <w:t xml:space="preserve">Класс: </w:t>
            </w:r>
            <w:r w:rsidRPr="00FA6FC9">
              <w:rPr>
                <w:rFonts w:ascii="Times New Roman" w:eastAsia="Times New Roman" w:hAnsi="Times New Roman" w:cs="Times New Roman"/>
                <w:b/>
                <w:color w:val="000000" w:themeColor="text1"/>
                <w:sz w:val="24"/>
                <w:szCs w:val="24"/>
              </w:rPr>
              <w:t>6</w:t>
            </w:r>
          </w:p>
        </w:tc>
        <w:tc>
          <w:tcPr>
            <w:tcW w:w="3705" w:type="pct"/>
            <w:gridSpan w:val="4"/>
          </w:tcPr>
          <w:p w:rsidR="001845B2" w:rsidRPr="00BD5A24" w:rsidRDefault="001845B2" w:rsidP="00564839">
            <w:pPr>
              <w:spacing w:after="0" w:line="240" w:lineRule="auto"/>
              <w:contextualSpacing/>
              <w:outlineLvl w:val="2"/>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rPr>
              <w:t>Количество присутствующих:                     отсутствующих:</w:t>
            </w:r>
          </w:p>
        </w:tc>
      </w:tr>
      <w:tr w:rsidR="001845B2" w:rsidRPr="00BD5A24" w:rsidTr="008A21F6">
        <w:trPr>
          <w:cantSplit/>
          <w:trHeight w:val="388"/>
        </w:trPr>
        <w:tc>
          <w:tcPr>
            <w:tcW w:w="1295" w:type="pct"/>
            <w:gridSpan w:val="2"/>
          </w:tcPr>
          <w:p w:rsidR="001845B2" w:rsidRPr="00BD5A24" w:rsidRDefault="001845B2" w:rsidP="008A21F6">
            <w:pPr>
              <w:spacing w:after="0" w:line="240" w:lineRule="auto"/>
              <w:contextualSpacing/>
              <w:outlineLvl w:val="2"/>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rPr>
              <w:t>Тема урока</w:t>
            </w:r>
          </w:p>
        </w:tc>
        <w:tc>
          <w:tcPr>
            <w:tcW w:w="3705" w:type="pct"/>
            <w:gridSpan w:val="4"/>
          </w:tcPr>
          <w:p w:rsidR="001845B2" w:rsidRPr="00BD5A24" w:rsidRDefault="001845B2" w:rsidP="008A21F6">
            <w:pPr>
              <w:spacing w:after="0" w:line="240" w:lineRule="auto"/>
              <w:contextualSpacing/>
              <w:outlineLvl w:val="2"/>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Развитие адаптационных способностей организма</w:t>
            </w:r>
            <w:r>
              <w:rPr>
                <w:rFonts w:ascii="Times New Roman" w:eastAsia="Times New Roman" w:hAnsi="Times New Roman" w:cs="Times New Roman"/>
                <w:color w:val="000000" w:themeColor="text1"/>
                <w:sz w:val="24"/>
                <w:szCs w:val="24"/>
              </w:rPr>
              <w:t>. ОБЖ.4.1. Личная гигиена и оказание первой медицинской помощи в природных условиях</w:t>
            </w:r>
            <w:proofErr w:type="gramStart"/>
            <w:r>
              <w:rPr>
                <w:rFonts w:ascii="Times New Roman" w:eastAsia="Times New Roman" w:hAnsi="Times New Roman" w:cs="Times New Roman"/>
                <w:color w:val="000000" w:themeColor="text1"/>
                <w:sz w:val="24"/>
                <w:szCs w:val="24"/>
              </w:rPr>
              <w:t>.П</w:t>
            </w:r>
            <w:proofErr w:type="gramEnd"/>
            <w:r>
              <w:rPr>
                <w:rFonts w:ascii="Times New Roman" w:eastAsia="Times New Roman" w:hAnsi="Times New Roman" w:cs="Times New Roman"/>
                <w:color w:val="000000" w:themeColor="text1"/>
                <w:sz w:val="24"/>
                <w:szCs w:val="24"/>
              </w:rPr>
              <w:t>ервая медицинская помощь при тепловом и солнечном ударе.</w:t>
            </w:r>
            <w:r w:rsidRPr="00BD5A24">
              <w:rPr>
                <w:rFonts w:ascii="Times New Roman" w:eastAsia="Times New Roman" w:hAnsi="Times New Roman" w:cs="Times New Roman"/>
                <w:color w:val="000000" w:themeColor="text1"/>
                <w:sz w:val="24"/>
                <w:szCs w:val="24"/>
              </w:rPr>
              <w:tab/>
            </w:r>
          </w:p>
        </w:tc>
      </w:tr>
      <w:tr w:rsidR="001845B2" w:rsidRPr="00BD5A24" w:rsidTr="008A21F6">
        <w:trPr>
          <w:cantSplit/>
          <w:trHeight w:val="422"/>
        </w:trPr>
        <w:tc>
          <w:tcPr>
            <w:tcW w:w="1295" w:type="pct"/>
            <w:gridSpan w:val="2"/>
          </w:tcPr>
          <w:p w:rsidR="001845B2" w:rsidRPr="00BD5A24" w:rsidRDefault="001845B2" w:rsidP="008A21F6">
            <w:pPr>
              <w:spacing w:after="0" w:line="240" w:lineRule="auto"/>
              <w:contextualSpacing/>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lang w:val="kk-KZ"/>
              </w:rPr>
              <w:t>Цели обучения</w:t>
            </w:r>
          </w:p>
        </w:tc>
        <w:tc>
          <w:tcPr>
            <w:tcW w:w="3705" w:type="pct"/>
            <w:gridSpan w:val="4"/>
          </w:tcPr>
          <w:p w:rsidR="001845B2" w:rsidRPr="00BD5A24" w:rsidRDefault="001845B2" w:rsidP="008A21F6">
            <w:pPr>
              <w:widowControl w:val="0"/>
              <w:spacing w:after="0" w:line="240" w:lineRule="auto"/>
              <w:rPr>
                <w:rFonts w:ascii="Times New Roman" w:eastAsia="Times New Roman" w:hAnsi="Times New Roman" w:cs="Times New Roman"/>
                <w:color w:val="000000"/>
                <w:sz w:val="24"/>
                <w:szCs w:val="24"/>
                <w:lang w:eastAsia="ru-RU"/>
              </w:rPr>
            </w:pPr>
            <w:r w:rsidRPr="00BD5A24">
              <w:rPr>
                <w:rFonts w:ascii="Times New Roman" w:eastAsia="Times New Roman" w:hAnsi="Times New Roman" w:cs="Times New Roman"/>
                <w:color w:val="000000" w:themeColor="text1"/>
                <w:sz w:val="24"/>
                <w:szCs w:val="24"/>
              </w:rPr>
              <w:t>6.3.4.1 - понимать спортивно-специфическую технику безопасности, нормы и правила, направленные на укрепление здоровья;</w:t>
            </w:r>
          </w:p>
        </w:tc>
      </w:tr>
      <w:tr w:rsidR="001845B2" w:rsidRPr="00BD5A24" w:rsidTr="008A21F6">
        <w:trPr>
          <w:cantSplit/>
          <w:trHeight w:val="380"/>
        </w:trPr>
        <w:tc>
          <w:tcPr>
            <w:tcW w:w="1295" w:type="pct"/>
            <w:gridSpan w:val="2"/>
          </w:tcPr>
          <w:p w:rsidR="001845B2" w:rsidRPr="00BD5A24" w:rsidRDefault="001845B2" w:rsidP="008A21F6">
            <w:pPr>
              <w:spacing w:after="0" w:line="240" w:lineRule="auto"/>
              <w:ind w:left="-468" w:firstLine="468"/>
              <w:contextualSpacing/>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Цели урока</w:t>
            </w:r>
          </w:p>
        </w:tc>
        <w:tc>
          <w:tcPr>
            <w:tcW w:w="3705" w:type="pct"/>
            <w:gridSpan w:val="4"/>
          </w:tcPr>
          <w:p w:rsidR="001845B2" w:rsidRPr="00BD5A24" w:rsidRDefault="001845B2" w:rsidP="008A21F6">
            <w:pPr>
              <w:widowControl w:val="0"/>
              <w:spacing w:after="0" w:line="240" w:lineRule="auto"/>
              <w:rPr>
                <w:rFonts w:ascii="Times New Roman" w:eastAsia="Times New Roman" w:hAnsi="Times New Roman" w:cs="Times New Roman"/>
                <w:sz w:val="24"/>
                <w:szCs w:val="24"/>
                <w:lang w:eastAsia="en-GB"/>
              </w:rPr>
            </w:pPr>
            <w:r w:rsidRPr="00BD5A24">
              <w:rPr>
                <w:rFonts w:ascii="Times New Roman" w:eastAsia="Times New Roman" w:hAnsi="Times New Roman" w:cs="Times New Roman"/>
                <w:sz w:val="24"/>
                <w:szCs w:val="24"/>
                <w:lang w:eastAsia="en-GB"/>
              </w:rPr>
              <w:t>- Научить учащихся демонстрировать и оценивать специфические двигательные действия</w:t>
            </w:r>
          </w:p>
          <w:p w:rsidR="001845B2" w:rsidRPr="00BD5A24" w:rsidRDefault="001845B2" w:rsidP="008A21F6">
            <w:pPr>
              <w:spacing w:after="0" w:line="240" w:lineRule="auto"/>
              <w:rPr>
                <w:rFonts w:ascii="Times New Roman" w:eastAsia="Calibri" w:hAnsi="Times New Roman" w:cs="Times New Roman"/>
                <w:bCs/>
                <w:color w:val="000000" w:themeColor="text1"/>
                <w:sz w:val="24"/>
                <w:szCs w:val="24"/>
                <w:lang w:val="kk-KZ"/>
              </w:rPr>
            </w:pPr>
            <w:r w:rsidRPr="00BD5A24">
              <w:rPr>
                <w:rFonts w:ascii="Times New Roman" w:eastAsia="Times New Roman" w:hAnsi="Times New Roman" w:cs="Times New Roman"/>
                <w:sz w:val="24"/>
                <w:szCs w:val="24"/>
                <w:lang w:eastAsia="en-GB"/>
              </w:rPr>
              <w:t xml:space="preserve">- Научить </w:t>
            </w:r>
            <w:r w:rsidRPr="00BD5A24">
              <w:rPr>
                <w:rFonts w:ascii="Times New Roman" w:eastAsia="Times New Roman" w:hAnsi="Times New Roman" w:cs="Times New Roman"/>
                <w:sz w:val="24"/>
                <w:szCs w:val="24"/>
                <w:lang w:val="kk-KZ"/>
              </w:rPr>
              <w:t>анализировать собственные функциональные возможности организма при физических нагрузках</w:t>
            </w:r>
          </w:p>
        </w:tc>
      </w:tr>
      <w:tr w:rsidR="001845B2" w:rsidRPr="00BD5A24" w:rsidTr="008A21F6">
        <w:trPr>
          <w:trHeight w:val="399"/>
        </w:trPr>
        <w:tc>
          <w:tcPr>
            <w:tcW w:w="5000" w:type="pct"/>
            <w:gridSpan w:val="6"/>
          </w:tcPr>
          <w:p w:rsidR="001845B2" w:rsidRPr="00BD5A24" w:rsidRDefault="001845B2" w:rsidP="008A21F6">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Ход урока</w:t>
            </w:r>
          </w:p>
        </w:tc>
      </w:tr>
      <w:tr w:rsidR="001845B2" w:rsidRPr="00BD5A24" w:rsidTr="008A21F6">
        <w:trPr>
          <w:trHeight w:val="528"/>
        </w:trPr>
        <w:tc>
          <w:tcPr>
            <w:tcW w:w="522" w:type="pct"/>
          </w:tcPr>
          <w:p w:rsidR="001845B2" w:rsidRPr="00BD5A24" w:rsidRDefault="001845B2" w:rsidP="008A21F6">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Запланированные этапы урока</w:t>
            </w:r>
          </w:p>
        </w:tc>
        <w:tc>
          <w:tcPr>
            <w:tcW w:w="1973" w:type="pct"/>
            <w:gridSpan w:val="2"/>
          </w:tcPr>
          <w:p w:rsidR="001845B2" w:rsidRPr="00BD5A24" w:rsidRDefault="001845B2" w:rsidP="008A21F6">
            <w:pPr>
              <w:spacing w:after="0" w:line="240" w:lineRule="auto"/>
              <w:contextualSpacing/>
              <w:jc w:val="right"/>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Деятельность</w:t>
            </w:r>
            <w:r w:rsidRPr="00BD5A24">
              <w:rPr>
                <w:rFonts w:ascii="Times New Roman" w:eastAsia="Times New Roman" w:hAnsi="Times New Roman" w:cs="Times New Roman"/>
                <w:b/>
                <w:color w:val="000000" w:themeColor="text1"/>
                <w:sz w:val="24"/>
                <w:szCs w:val="24"/>
              </w:rPr>
              <w:t xml:space="preserve"> учителя</w:t>
            </w:r>
            <w:r w:rsidRPr="00BD5A24">
              <w:rPr>
                <w:rFonts w:ascii="Times New Roman" w:eastAsia="Times New Roman" w:hAnsi="Times New Roman" w:cs="Times New Roman"/>
                <w:b/>
                <w:color w:val="000000" w:themeColor="text1"/>
                <w:sz w:val="24"/>
                <w:szCs w:val="24"/>
                <w:lang w:val="kk-KZ"/>
              </w:rPr>
              <w:t xml:space="preserve"> на уроке</w:t>
            </w:r>
          </w:p>
          <w:p w:rsidR="001845B2" w:rsidRPr="00BD5A24" w:rsidRDefault="001845B2" w:rsidP="008A21F6">
            <w:pPr>
              <w:spacing w:after="0" w:line="240" w:lineRule="auto"/>
              <w:contextualSpacing/>
              <w:rPr>
                <w:rFonts w:ascii="Times New Roman" w:eastAsia="Times New Roman" w:hAnsi="Times New Roman" w:cs="Times New Roman"/>
                <w:b/>
                <w:color w:val="000000" w:themeColor="text1"/>
                <w:sz w:val="24"/>
                <w:szCs w:val="24"/>
                <w:lang w:val="kk-KZ"/>
              </w:rPr>
            </w:pPr>
          </w:p>
        </w:tc>
        <w:tc>
          <w:tcPr>
            <w:tcW w:w="1118" w:type="pct"/>
          </w:tcPr>
          <w:p w:rsidR="001845B2" w:rsidRPr="00BD5A24" w:rsidRDefault="001845B2" w:rsidP="008A21F6">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Деятельность</w:t>
            </w:r>
            <w:r w:rsidRPr="00BD5A24">
              <w:rPr>
                <w:rFonts w:ascii="Times New Roman" w:eastAsia="Times New Roman" w:hAnsi="Times New Roman" w:cs="Times New Roman"/>
                <w:b/>
                <w:color w:val="000000" w:themeColor="text1"/>
                <w:sz w:val="24"/>
                <w:szCs w:val="24"/>
              </w:rPr>
              <w:t xml:space="preserve"> ученика </w:t>
            </w:r>
          </w:p>
        </w:tc>
        <w:tc>
          <w:tcPr>
            <w:tcW w:w="697" w:type="pct"/>
          </w:tcPr>
          <w:p w:rsidR="001845B2" w:rsidRPr="00BD5A24" w:rsidRDefault="001845B2" w:rsidP="008A21F6">
            <w:pPr>
              <w:spacing w:after="0" w:line="240" w:lineRule="auto"/>
              <w:contextualSpacing/>
              <w:jc w:val="center"/>
              <w:rPr>
                <w:rFonts w:ascii="Times New Roman" w:eastAsia="Times New Roman" w:hAnsi="Times New Roman" w:cs="Times New Roman"/>
                <w:b/>
                <w:color w:val="000000" w:themeColor="text1"/>
                <w:sz w:val="24"/>
                <w:szCs w:val="24"/>
              </w:rPr>
            </w:pPr>
            <w:r w:rsidRPr="00BD5A24">
              <w:rPr>
                <w:rFonts w:ascii="Times New Roman" w:eastAsia="Times New Roman" w:hAnsi="Times New Roman" w:cs="Times New Roman"/>
                <w:b/>
                <w:color w:val="000000" w:themeColor="text1"/>
                <w:sz w:val="24"/>
                <w:szCs w:val="24"/>
              </w:rPr>
              <w:t>Оценивание</w:t>
            </w:r>
          </w:p>
        </w:tc>
        <w:tc>
          <w:tcPr>
            <w:tcW w:w="690" w:type="pct"/>
          </w:tcPr>
          <w:p w:rsidR="001845B2" w:rsidRPr="00BD5A24" w:rsidRDefault="001845B2" w:rsidP="008A21F6">
            <w:pPr>
              <w:spacing w:after="0" w:line="240" w:lineRule="auto"/>
              <w:contextualSpacing/>
              <w:jc w:val="center"/>
              <w:rPr>
                <w:rFonts w:ascii="Times New Roman" w:eastAsia="Times New Roman" w:hAnsi="Times New Roman" w:cs="Times New Roman"/>
                <w:b/>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t>Ресурсы</w:t>
            </w:r>
          </w:p>
        </w:tc>
      </w:tr>
      <w:tr w:rsidR="001845B2" w:rsidRPr="00BD5A24" w:rsidTr="008A21F6">
        <w:trPr>
          <w:trHeight w:val="423"/>
        </w:trPr>
        <w:tc>
          <w:tcPr>
            <w:tcW w:w="522" w:type="pct"/>
          </w:tcPr>
          <w:p w:rsidR="001845B2" w:rsidRPr="00BD5A24" w:rsidRDefault="001845B2" w:rsidP="008A21F6">
            <w:pPr>
              <w:spacing w:after="0" w:line="240" w:lineRule="auto"/>
              <w:contextualSpacing/>
              <w:jc w:val="center"/>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rPr>
              <w:t>Начало урока</w:t>
            </w:r>
          </w:p>
          <w:p w:rsidR="001845B2" w:rsidRPr="00BD5A24" w:rsidRDefault="001845B2" w:rsidP="008A21F6">
            <w:pPr>
              <w:spacing w:after="0" w:line="240" w:lineRule="auto"/>
              <w:ind w:right="-20"/>
              <w:contextualSpacing/>
              <w:jc w:val="center"/>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(5 минут)</w:t>
            </w:r>
          </w:p>
          <w:p w:rsidR="001845B2" w:rsidRPr="00BD5A24" w:rsidRDefault="001845B2" w:rsidP="008A21F6">
            <w:pPr>
              <w:spacing w:after="0" w:line="240" w:lineRule="auto"/>
              <w:contextualSpacing/>
              <w:jc w:val="center"/>
              <w:rPr>
                <w:rFonts w:ascii="Times New Roman" w:eastAsia="Times New Roman" w:hAnsi="Times New Roman" w:cs="Times New Roman"/>
                <w:color w:val="000000" w:themeColor="text1"/>
                <w:sz w:val="24"/>
                <w:szCs w:val="24"/>
                <w:lang w:val="kk-KZ"/>
              </w:rPr>
            </w:pPr>
          </w:p>
        </w:tc>
        <w:tc>
          <w:tcPr>
            <w:tcW w:w="1973" w:type="pct"/>
            <w:gridSpan w:val="2"/>
          </w:tcPr>
          <w:p w:rsidR="001845B2" w:rsidRPr="00BD5A24" w:rsidRDefault="001845B2" w:rsidP="008A21F6">
            <w:pPr>
              <w:spacing w:after="0" w:line="240" w:lineRule="auto"/>
              <w:contextualSpacing/>
              <w:rPr>
                <w:rFonts w:ascii="Times New Roman" w:eastAsia="Times New Roman" w:hAnsi="Times New Roman" w:cs="Times New Roman"/>
                <w:color w:val="0D0D0D" w:themeColor="text1" w:themeTint="F2"/>
                <w:sz w:val="24"/>
                <w:szCs w:val="24"/>
                <w:lang w:val="kk-KZ"/>
              </w:rPr>
            </w:pPr>
            <w:r w:rsidRPr="00BD5A24">
              <w:rPr>
                <w:rFonts w:ascii="Times New Roman" w:eastAsia="Times New Roman" w:hAnsi="Times New Roman" w:cs="Times New Roman"/>
                <w:b/>
                <w:color w:val="0D0D0D" w:themeColor="text1" w:themeTint="F2"/>
                <w:sz w:val="24"/>
                <w:szCs w:val="24"/>
                <w:lang w:val="kk-KZ"/>
              </w:rPr>
              <w:t>1.</w:t>
            </w:r>
            <w:r w:rsidRPr="00BD5A24">
              <w:rPr>
                <w:rFonts w:ascii="Times New Roman" w:eastAsia="Times New Roman" w:hAnsi="Times New Roman" w:cs="Times New Roman"/>
                <w:color w:val="0D0D0D" w:themeColor="text1" w:themeTint="F2"/>
                <w:sz w:val="24"/>
                <w:szCs w:val="24"/>
                <w:lang w:val="kk-KZ"/>
              </w:rPr>
              <w:t xml:space="preserve"> Приветствие и рапорт учеников</w:t>
            </w:r>
            <w:r w:rsidRPr="00BD5A24">
              <w:rPr>
                <w:rFonts w:ascii="Times New Roman" w:eastAsia="Times New Roman" w:hAnsi="Times New Roman" w:cs="Times New Roman"/>
                <w:color w:val="0D0D0D" w:themeColor="text1" w:themeTint="F2"/>
                <w:sz w:val="24"/>
                <w:szCs w:val="24"/>
              </w:rPr>
              <w:t>.</w:t>
            </w:r>
          </w:p>
          <w:p w:rsidR="001845B2" w:rsidRPr="00BD5A24" w:rsidRDefault="001845B2" w:rsidP="008A21F6">
            <w:pPr>
              <w:spacing w:after="0" w:line="240" w:lineRule="auto"/>
              <w:contextualSpacing/>
              <w:rPr>
                <w:rFonts w:ascii="Times New Roman" w:eastAsia="Times New Roman" w:hAnsi="Times New Roman" w:cs="Times New Roman"/>
                <w:color w:val="0D0D0D" w:themeColor="text1" w:themeTint="F2"/>
                <w:sz w:val="24"/>
                <w:szCs w:val="24"/>
                <w:lang w:val="kk-KZ"/>
              </w:rPr>
            </w:pPr>
            <w:r w:rsidRPr="00BD5A24">
              <w:rPr>
                <w:rFonts w:ascii="Times New Roman" w:eastAsia="Times New Roman" w:hAnsi="Times New Roman" w:cs="Times New Roman"/>
                <w:b/>
                <w:color w:val="0D0D0D" w:themeColor="text1" w:themeTint="F2"/>
                <w:sz w:val="24"/>
                <w:szCs w:val="24"/>
                <w:lang w:val="kk-KZ"/>
              </w:rPr>
              <w:t>2.</w:t>
            </w:r>
            <w:r w:rsidRPr="00BD5A24">
              <w:rPr>
                <w:rFonts w:ascii="Times New Roman" w:eastAsia="Times New Roman" w:hAnsi="Times New Roman" w:cs="Times New Roman"/>
                <w:color w:val="0D0D0D" w:themeColor="text1" w:themeTint="F2"/>
                <w:sz w:val="24"/>
                <w:szCs w:val="24"/>
                <w:lang w:val="kk-KZ"/>
              </w:rPr>
              <w:t xml:space="preserve"> Сообщение цели урока.</w:t>
            </w:r>
          </w:p>
          <w:p w:rsidR="001845B2" w:rsidRPr="00BD5A24" w:rsidRDefault="001845B2" w:rsidP="008A21F6">
            <w:pPr>
              <w:spacing w:after="0" w:line="240" w:lineRule="auto"/>
              <w:contextualSpacing/>
              <w:rPr>
                <w:rFonts w:ascii="Times New Roman" w:eastAsia="Times New Roman" w:hAnsi="Times New Roman" w:cs="Times New Roman"/>
                <w:color w:val="0D0D0D" w:themeColor="text1" w:themeTint="F2"/>
                <w:sz w:val="24"/>
                <w:szCs w:val="24"/>
                <w:lang w:val="kk-KZ"/>
              </w:rPr>
            </w:pPr>
            <w:r w:rsidRPr="00BD5A24">
              <w:rPr>
                <w:rFonts w:ascii="Times New Roman" w:eastAsia="Times New Roman" w:hAnsi="Times New Roman" w:cs="Times New Roman"/>
                <w:b/>
                <w:color w:val="0D0D0D" w:themeColor="text1" w:themeTint="F2"/>
                <w:sz w:val="24"/>
                <w:szCs w:val="24"/>
                <w:lang w:val="kk-KZ"/>
              </w:rPr>
              <w:t>3.</w:t>
            </w:r>
            <w:r w:rsidRPr="00BD5A24">
              <w:rPr>
                <w:rFonts w:ascii="Times New Roman" w:eastAsia="Times New Roman" w:hAnsi="Times New Roman" w:cs="Times New Roman"/>
                <w:color w:val="0D0D0D" w:themeColor="text1" w:themeTint="F2"/>
                <w:sz w:val="24"/>
                <w:szCs w:val="24"/>
                <w:lang w:val="kk-KZ"/>
              </w:rPr>
              <w:t xml:space="preserve"> Повторение техники безопасности.</w:t>
            </w:r>
          </w:p>
          <w:p w:rsidR="001845B2" w:rsidRPr="00BD5A24" w:rsidRDefault="001845B2" w:rsidP="008A21F6">
            <w:pPr>
              <w:pStyle w:val="a3"/>
              <w:shd w:val="clear" w:color="auto" w:fill="FFFFFF"/>
              <w:spacing w:before="0" w:beforeAutospacing="0" w:after="0" w:afterAutospacing="0"/>
              <w:jc w:val="both"/>
              <w:rPr>
                <w:b/>
                <w:color w:val="000000"/>
                <w:lang w:eastAsia="en-US"/>
              </w:rPr>
            </w:pPr>
            <w:r w:rsidRPr="00BD5A24">
              <w:rPr>
                <w:rFonts w:eastAsia="Calibri"/>
                <w:b/>
                <w:color w:val="0D0D0D" w:themeColor="text1" w:themeTint="F2"/>
              </w:rPr>
              <w:t>4.</w:t>
            </w:r>
            <w:r w:rsidRPr="00BD5A24">
              <w:rPr>
                <w:rFonts w:eastAsia="Calibri"/>
                <w:color w:val="0D0D0D" w:themeColor="text1" w:themeTint="F2"/>
                <w:lang w:val="kk-KZ"/>
              </w:rPr>
              <w:t xml:space="preserve">  Организовывает разминку</w:t>
            </w:r>
            <w:r w:rsidRPr="00BD5A24">
              <w:rPr>
                <w:rFonts w:eastAsia="Calibri"/>
                <w:color w:val="0D0D0D" w:themeColor="text1" w:themeTint="F2"/>
              </w:rPr>
              <w:t xml:space="preserve"> в виде </w:t>
            </w:r>
            <w:r w:rsidRPr="00BD5A24">
              <w:rPr>
                <w:b/>
              </w:rPr>
              <w:t>а</w:t>
            </w:r>
            <w:r w:rsidRPr="00BD5A24">
              <w:rPr>
                <w:b/>
                <w:lang w:val="kk-KZ"/>
              </w:rPr>
              <w:t xml:space="preserve">ктивити  </w:t>
            </w:r>
            <w:r w:rsidRPr="00BD5A24">
              <w:rPr>
                <w:b/>
                <w:lang w:eastAsia="en-US"/>
              </w:rPr>
              <w:t>«</w:t>
            </w:r>
            <w:r w:rsidRPr="00BD5A24">
              <w:rPr>
                <w:b/>
                <w:color w:val="000000"/>
                <w:lang w:eastAsia="en-US"/>
              </w:rPr>
              <w:t>Карлики и великаны»</w:t>
            </w:r>
          </w:p>
          <w:p w:rsidR="001845B2" w:rsidRPr="00BD5A24" w:rsidRDefault="001845B2" w:rsidP="008A21F6">
            <w:pPr>
              <w:pStyle w:val="a3"/>
              <w:shd w:val="clear" w:color="auto" w:fill="FFFFFF"/>
              <w:spacing w:before="0" w:beforeAutospacing="0" w:after="0" w:afterAutospacing="0"/>
              <w:rPr>
                <w:lang w:eastAsia="en-US"/>
              </w:rPr>
            </w:pPr>
            <w:r w:rsidRPr="00BD5A24">
              <w:rPr>
                <w:lang w:eastAsia="en-US"/>
              </w:rPr>
              <w:t>Ведущий объясняет игрокам правила игры.</w:t>
            </w:r>
          </w:p>
          <w:p w:rsidR="001845B2" w:rsidRPr="00BD5A24" w:rsidRDefault="001845B2" w:rsidP="008A21F6">
            <w:pPr>
              <w:pStyle w:val="a3"/>
              <w:shd w:val="clear" w:color="auto" w:fill="FFFFFF"/>
              <w:spacing w:before="0" w:beforeAutospacing="0" w:after="0" w:afterAutospacing="0"/>
              <w:rPr>
                <w:lang w:eastAsia="en-US"/>
              </w:rPr>
            </w:pPr>
            <w:r w:rsidRPr="00BD5A24">
              <w:rPr>
                <w:lang w:eastAsia="en-US"/>
              </w:rPr>
              <w:t>Когда он произносит слово "карлики" - все должны присесть, потому что карлики маленькие. Произносить это слово он должен тоненьким голосом.</w:t>
            </w:r>
          </w:p>
          <w:p w:rsidR="001845B2" w:rsidRPr="00BD5A24" w:rsidRDefault="001845B2" w:rsidP="008A21F6">
            <w:pPr>
              <w:pStyle w:val="a3"/>
              <w:shd w:val="clear" w:color="auto" w:fill="FFFFFF"/>
              <w:spacing w:before="0" w:beforeAutospacing="0" w:after="0" w:afterAutospacing="0"/>
              <w:rPr>
                <w:lang w:eastAsia="en-US"/>
              </w:rPr>
            </w:pPr>
            <w:r w:rsidRPr="00BD5A24">
              <w:rPr>
                <w:lang w:eastAsia="en-US"/>
              </w:rPr>
              <w:t>Когда он произносит слово "великаны", грубым голосом, все должны встать и поднять руки вверх.</w:t>
            </w:r>
          </w:p>
          <w:p w:rsidR="001845B2" w:rsidRPr="00BD5A24" w:rsidRDefault="001845B2" w:rsidP="008A21F6">
            <w:pPr>
              <w:pStyle w:val="a3"/>
              <w:shd w:val="clear" w:color="auto" w:fill="FFFFFF"/>
              <w:spacing w:before="0" w:beforeAutospacing="0" w:after="0" w:afterAutospacing="0"/>
              <w:rPr>
                <w:lang w:eastAsia="en-US"/>
              </w:rPr>
            </w:pPr>
            <w:r w:rsidRPr="00BD5A24">
              <w:rPr>
                <w:lang w:eastAsia="en-US"/>
              </w:rPr>
              <w:t>Ведущий объявляет: "Ребята, запомните, правильные команды - это "карлики" и "великаны". На остальные команды вы не должны реагировать". И произносит вышеупомянутые команды, а еще "Встаньте", "Сядьте", "Поднимите руки вверх", все вперемешку. Те, кто выполняет неправильные команды, выбывают. Побеждает тот, кто допустит меньше всех ошибок.</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b/>
                <w:color w:val="000000" w:themeColor="text1"/>
                <w:sz w:val="24"/>
                <w:szCs w:val="24"/>
                <w:lang w:val="kk-KZ"/>
              </w:rPr>
              <w:lastRenderedPageBreak/>
              <w:t>5.</w:t>
            </w:r>
            <w:r w:rsidRPr="00BD5A24">
              <w:rPr>
                <w:rFonts w:ascii="Times New Roman" w:eastAsia="Times New Roman" w:hAnsi="Times New Roman" w:cs="Times New Roman"/>
                <w:color w:val="000000" w:themeColor="text1"/>
                <w:sz w:val="24"/>
                <w:szCs w:val="24"/>
                <w:lang w:val="kk-KZ"/>
              </w:rPr>
              <w:t xml:space="preserve"> Учитель проводит разминочные упражнения</w:t>
            </w:r>
          </w:p>
          <w:p w:rsidR="001845B2" w:rsidRPr="00BD5A24" w:rsidRDefault="001845B2" w:rsidP="008A21F6">
            <w:pPr>
              <w:spacing w:after="0" w:line="240" w:lineRule="auto"/>
              <w:rPr>
                <w:rFonts w:ascii="Times New Roman" w:eastAsia="Times New Roman" w:hAnsi="Times New Roman" w:cs="Times New Roman"/>
                <w:b/>
                <w:color w:val="000000" w:themeColor="text1"/>
                <w:sz w:val="24"/>
                <w:szCs w:val="24"/>
                <w:lang w:val="kk-KZ" w:eastAsia="en-GB"/>
              </w:rPr>
            </w:pPr>
            <w:r w:rsidRPr="00BD5A24">
              <w:rPr>
                <w:rFonts w:ascii="Times New Roman" w:eastAsia="Times New Roman" w:hAnsi="Times New Roman" w:cs="Times New Roman"/>
                <w:b/>
                <w:color w:val="000000" w:themeColor="text1"/>
                <w:sz w:val="24"/>
                <w:szCs w:val="24"/>
                <w:lang w:val="kk-KZ" w:eastAsia="en-GB"/>
              </w:rPr>
              <w:t>1. Строевые упражнения:</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повороты «На право», «Налево», «Кругом».</w:t>
            </w:r>
          </w:p>
          <w:p w:rsidR="001845B2" w:rsidRPr="00BD5A24" w:rsidRDefault="001845B2" w:rsidP="008A21F6">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lang w:eastAsia="en-GB"/>
              </w:rPr>
              <w:t xml:space="preserve">2. </w:t>
            </w:r>
            <w:r w:rsidRPr="00BD5A24">
              <w:rPr>
                <w:rFonts w:ascii="Times New Roman" w:eastAsia="Times New Roman" w:hAnsi="Times New Roman" w:cs="Times New Roman"/>
                <w:b/>
                <w:sz w:val="24"/>
                <w:szCs w:val="24"/>
              </w:rPr>
              <w:t xml:space="preserve"> Разминочная ходьба:</w:t>
            </w:r>
          </w:p>
          <w:p w:rsidR="001845B2" w:rsidRPr="00BD5A24" w:rsidRDefault="001845B2" w:rsidP="008A21F6">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rPr>
              <w:t>- на носках</w:t>
            </w:r>
          </w:p>
          <w:p w:rsidR="001845B2" w:rsidRPr="00BD5A24" w:rsidRDefault="001845B2" w:rsidP="008A21F6">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rPr>
              <w:t>- на пятках</w:t>
            </w:r>
          </w:p>
          <w:p w:rsidR="001845B2" w:rsidRPr="00BD5A24" w:rsidRDefault="001845B2" w:rsidP="008A21F6">
            <w:pPr>
              <w:widowControl w:val="0"/>
              <w:tabs>
                <w:tab w:val="num" w:pos="340"/>
              </w:tabs>
              <w:spacing w:after="0" w:line="240" w:lineRule="auto"/>
              <w:rPr>
                <w:rFonts w:ascii="Times New Roman" w:eastAsia="Times New Roman" w:hAnsi="Times New Roman" w:cs="Times New Roman"/>
                <w:b/>
                <w:sz w:val="24"/>
                <w:szCs w:val="24"/>
                <w:lang w:eastAsia="en-GB"/>
              </w:rPr>
            </w:pPr>
            <w:r w:rsidRPr="00BD5A24">
              <w:rPr>
                <w:rFonts w:ascii="Times New Roman" w:eastAsia="Times New Roman" w:hAnsi="Times New Roman" w:cs="Times New Roman"/>
                <w:b/>
                <w:sz w:val="24"/>
                <w:szCs w:val="24"/>
              </w:rPr>
              <w:t>- перекат с пятки на носок</w:t>
            </w:r>
          </w:p>
          <w:p w:rsidR="001845B2" w:rsidRPr="00BD5A24" w:rsidRDefault="001845B2" w:rsidP="008A21F6">
            <w:pPr>
              <w:widowControl w:val="0"/>
              <w:tabs>
                <w:tab w:val="num" w:pos="340"/>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b/>
                <w:sz w:val="24"/>
                <w:szCs w:val="24"/>
              </w:rPr>
              <w:t xml:space="preserve">3. </w:t>
            </w:r>
            <w:r w:rsidRPr="00BD5A24">
              <w:rPr>
                <w:rFonts w:ascii="Times New Roman" w:eastAsia="Times New Roman" w:hAnsi="Times New Roman" w:cs="Times New Roman"/>
                <w:b/>
                <w:sz w:val="24"/>
                <w:szCs w:val="24"/>
                <w:lang w:eastAsia="en-GB"/>
              </w:rPr>
              <w:t xml:space="preserve">Беговые упражнение: </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Разминочный бег </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Бег с высоким подниманием бедра </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Бег </w:t>
            </w:r>
            <w:r w:rsidRPr="00BD5A24">
              <w:rPr>
                <w:rFonts w:ascii="Times New Roman" w:eastAsia="Times New Roman" w:hAnsi="Times New Roman" w:cs="Times New Roman"/>
                <w:bCs/>
                <w:color w:val="000000" w:themeColor="text1"/>
                <w:sz w:val="24"/>
                <w:szCs w:val="24"/>
                <w:lang w:val="kk-KZ"/>
              </w:rPr>
              <w:t>с захлестыванием голени назад</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 xml:space="preserve">- Бег приставным шагом правым и левым боком </w:t>
            </w:r>
          </w:p>
          <w:p w:rsidR="001845B2" w:rsidRPr="00BD5A24" w:rsidRDefault="001845B2" w:rsidP="008A21F6">
            <w:pPr>
              <w:spacing w:after="0" w:line="240" w:lineRule="auto"/>
              <w:rPr>
                <w:rFonts w:ascii="Times New Roman" w:eastAsia="Times New Roman" w:hAnsi="Times New Roman" w:cs="Times New Roman"/>
                <w:b/>
                <w:bCs/>
                <w:color w:val="000000" w:themeColor="text1"/>
                <w:sz w:val="24"/>
                <w:szCs w:val="24"/>
                <w:lang w:eastAsia="ru-RU"/>
              </w:rPr>
            </w:pPr>
            <w:r w:rsidRPr="00BD5A24">
              <w:rPr>
                <w:rFonts w:ascii="Times New Roman" w:eastAsia="Times New Roman" w:hAnsi="Times New Roman" w:cs="Times New Roman"/>
                <w:b/>
                <w:color w:val="000000" w:themeColor="text1"/>
                <w:sz w:val="24"/>
                <w:szCs w:val="24"/>
                <w:lang w:eastAsia="en-GB"/>
              </w:rPr>
              <w:t xml:space="preserve">4. </w:t>
            </w:r>
            <w:r w:rsidRPr="00BD5A24">
              <w:rPr>
                <w:rFonts w:ascii="Times New Roman" w:eastAsia="Times New Roman" w:hAnsi="Times New Roman" w:cs="Times New Roman"/>
                <w:b/>
                <w:bCs/>
                <w:color w:val="000000" w:themeColor="text1"/>
                <w:sz w:val="24"/>
                <w:szCs w:val="24"/>
                <w:lang w:eastAsia="ru-RU"/>
              </w:rPr>
              <w:t>Прыжковые упражнения:</w:t>
            </w:r>
          </w:p>
          <w:p w:rsidR="001845B2" w:rsidRPr="00BD5A24" w:rsidRDefault="001845B2" w:rsidP="008A21F6">
            <w:pPr>
              <w:spacing w:after="0" w:line="240" w:lineRule="auto"/>
              <w:rPr>
                <w:rFonts w:ascii="Times New Roman" w:eastAsia="Times New Roman" w:hAnsi="Times New Roman" w:cs="Times New Roman"/>
                <w:bCs/>
                <w:color w:val="000000" w:themeColor="text1"/>
                <w:sz w:val="24"/>
                <w:szCs w:val="24"/>
                <w:lang w:eastAsia="ru-RU"/>
              </w:rPr>
            </w:pPr>
            <w:r w:rsidRPr="00BD5A24">
              <w:rPr>
                <w:rFonts w:ascii="Times New Roman" w:eastAsia="Times New Roman" w:hAnsi="Times New Roman" w:cs="Times New Roman"/>
                <w:bCs/>
                <w:color w:val="000000" w:themeColor="text1"/>
                <w:sz w:val="24"/>
                <w:szCs w:val="24"/>
                <w:lang w:eastAsia="ru-RU"/>
              </w:rPr>
              <w:t>- прыжки на правой, левой ноге;</w:t>
            </w:r>
          </w:p>
          <w:p w:rsidR="001845B2" w:rsidRPr="00BD5A24" w:rsidRDefault="001845B2" w:rsidP="008A21F6">
            <w:pPr>
              <w:spacing w:after="0" w:line="240" w:lineRule="auto"/>
              <w:rPr>
                <w:rFonts w:ascii="Times New Roman" w:eastAsia="Times New Roman" w:hAnsi="Times New Roman" w:cs="Times New Roman"/>
                <w:bCs/>
                <w:color w:val="000000" w:themeColor="text1"/>
                <w:sz w:val="24"/>
                <w:szCs w:val="24"/>
                <w:lang w:val="kk-KZ"/>
              </w:rPr>
            </w:pPr>
            <w:r w:rsidRPr="00BD5A24">
              <w:rPr>
                <w:rFonts w:ascii="Times New Roman" w:eastAsia="Times New Roman" w:hAnsi="Times New Roman" w:cs="Times New Roman"/>
                <w:bCs/>
                <w:color w:val="000000" w:themeColor="text1"/>
                <w:sz w:val="24"/>
                <w:szCs w:val="24"/>
                <w:lang w:val="kk-KZ"/>
              </w:rPr>
              <w:t>- прыжки из глубокого приседа с продвижением</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b/>
                <w:color w:val="000000" w:themeColor="text1"/>
                <w:sz w:val="24"/>
                <w:szCs w:val="24"/>
                <w:lang w:val="kk-KZ" w:eastAsia="en-GB"/>
              </w:rPr>
              <w:t>6.</w:t>
            </w:r>
            <w:r w:rsidRPr="00BD5A24">
              <w:rPr>
                <w:rFonts w:ascii="Times New Roman" w:eastAsia="Times New Roman" w:hAnsi="Times New Roman" w:cs="Times New Roman"/>
                <w:color w:val="000000" w:themeColor="text1"/>
                <w:sz w:val="24"/>
                <w:szCs w:val="24"/>
                <w:lang w:val="kk-KZ" w:eastAsia="en-GB"/>
              </w:rPr>
              <w:t xml:space="preserve"> Учитель предлагает провести ОРУ на месте. </w:t>
            </w:r>
          </w:p>
          <w:p w:rsidR="001845B2" w:rsidRPr="00BD5A24" w:rsidRDefault="001845B2" w:rsidP="008A21F6">
            <w:pPr>
              <w:spacing w:before="60" w:line="240" w:lineRule="auto"/>
              <w:ind w:left="315"/>
              <w:contextualSpacing/>
              <w:rPr>
                <w:rFonts w:ascii="Times New Roman" w:hAnsi="Times New Roman" w:cs="Times New Roman"/>
                <w:sz w:val="24"/>
                <w:szCs w:val="24"/>
                <w:lang w:val="kk-KZ"/>
              </w:rPr>
            </w:pPr>
          </w:p>
          <w:p w:rsidR="001845B2" w:rsidRPr="00BD5A24" w:rsidRDefault="001845B2" w:rsidP="008A21F6">
            <w:pPr>
              <w:spacing w:before="60" w:line="240" w:lineRule="auto"/>
              <w:ind w:left="315"/>
              <w:contextualSpacing/>
              <w:rPr>
                <w:rFonts w:ascii="Times New Roman" w:hAnsi="Times New Roman" w:cs="Times New Roman"/>
                <w:sz w:val="24"/>
                <w:szCs w:val="24"/>
                <w:lang w:val="kk-KZ"/>
              </w:rPr>
            </w:pPr>
          </w:p>
          <w:p w:rsidR="001845B2" w:rsidRPr="00BD5A24" w:rsidRDefault="001845B2" w:rsidP="008A21F6">
            <w:pPr>
              <w:spacing w:before="60" w:line="240" w:lineRule="auto"/>
              <w:ind w:left="315"/>
              <w:contextualSpacing/>
              <w:rPr>
                <w:rFonts w:ascii="Times New Roman" w:hAnsi="Times New Roman" w:cs="Times New Roman"/>
                <w:sz w:val="24"/>
                <w:szCs w:val="24"/>
                <w:lang w:val="kk-KZ"/>
              </w:rPr>
            </w:pPr>
          </w:p>
          <w:p w:rsidR="001845B2" w:rsidRPr="00BD5A24" w:rsidRDefault="001845B2" w:rsidP="008A21F6">
            <w:pPr>
              <w:tabs>
                <w:tab w:val="left" w:pos="10808"/>
              </w:tabs>
              <w:spacing w:after="0" w:line="240" w:lineRule="auto"/>
              <w:rPr>
                <w:rFonts w:ascii="Times New Roman" w:eastAsia="Times New Roman" w:hAnsi="Times New Roman" w:cs="Times New Roman"/>
                <w:b/>
                <w:sz w:val="24"/>
                <w:szCs w:val="24"/>
              </w:rPr>
            </w:pPr>
            <w:r w:rsidRPr="00BD5A24">
              <w:rPr>
                <w:rFonts w:ascii="Times New Roman" w:eastAsia="Times New Roman" w:hAnsi="Times New Roman" w:cs="Times New Roman"/>
                <w:color w:val="000000" w:themeColor="text1"/>
                <w:sz w:val="24"/>
                <w:szCs w:val="24"/>
                <w:lang w:eastAsia="ru-RU"/>
              </w:rPr>
              <w:t>Упражнения на в</w:t>
            </w:r>
            <w:r w:rsidRPr="00BD5A24">
              <w:rPr>
                <w:rFonts w:ascii="Times New Roman" w:eastAsia="Times New Roman" w:hAnsi="Times New Roman" w:cs="Times New Roman"/>
                <w:color w:val="000000" w:themeColor="text1"/>
                <w:sz w:val="24"/>
                <w:szCs w:val="24"/>
                <w:lang w:val="kk-KZ" w:eastAsia="ru-RU"/>
              </w:rPr>
              <w:t>осстановление  дыхания</w:t>
            </w:r>
          </w:p>
          <w:p w:rsidR="001845B2" w:rsidRPr="00BD5A24" w:rsidRDefault="001845B2" w:rsidP="008A21F6">
            <w:pPr>
              <w:spacing w:after="0" w:line="240" w:lineRule="auto"/>
              <w:rPr>
                <w:rFonts w:ascii="Times New Roman" w:eastAsia="Times New Roman" w:hAnsi="Times New Roman" w:cs="Times New Roman"/>
                <w:b/>
                <w:color w:val="000000"/>
                <w:sz w:val="24"/>
                <w:szCs w:val="24"/>
                <w:shd w:val="clear" w:color="auto" w:fill="FFFFFF"/>
                <w:lang w:eastAsia="ru-RU"/>
              </w:rPr>
            </w:pPr>
            <w:r w:rsidRPr="00BD5A24">
              <w:rPr>
                <w:rFonts w:ascii="Times New Roman" w:eastAsia="Times New Roman" w:hAnsi="Times New Roman" w:cs="Times New Roman"/>
                <w:b/>
                <w:color w:val="000000"/>
                <w:sz w:val="24"/>
                <w:szCs w:val="24"/>
                <w:shd w:val="clear" w:color="auto" w:fill="FFFFFF"/>
                <w:lang w:eastAsia="ru-RU"/>
              </w:rPr>
              <w:t>Вопрос для диалога:</w:t>
            </w:r>
          </w:p>
          <w:p w:rsidR="001845B2" w:rsidRPr="00BD5A24" w:rsidRDefault="001845B2" w:rsidP="008A21F6">
            <w:pPr>
              <w:spacing w:after="0" w:line="240" w:lineRule="auto"/>
              <w:rPr>
                <w:rFonts w:ascii="Times New Roman" w:eastAsia="Times New Roman" w:hAnsi="Times New Roman" w:cs="Times New Roman"/>
                <w:color w:val="000000"/>
                <w:sz w:val="24"/>
                <w:szCs w:val="24"/>
                <w:shd w:val="clear" w:color="auto" w:fill="FFFFFF"/>
                <w:lang w:eastAsia="ru-RU"/>
              </w:rPr>
            </w:pPr>
            <w:r w:rsidRPr="00BD5A24">
              <w:rPr>
                <w:rFonts w:ascii="Times New Roman" w:eastAsia="Times New Roman" w:hAnsi="Times New Roman" w:cs="Times New Roman"/>
                <w:color w:val="000000"/>
                <w:sz w:val="24"/>
                <w:szCs w:val="24"/>
                <w:shd w:val="clear" w:color="auto" w:fill="FFFFFF"/>
                <w:lang w:eastAsia="ru-RU"/>
              </w:rPr>
              <w:t xml:space="preserve">Можете ли вы перечислить необходимые двигательные навыки </w:t>
            </w:r>
            <w:r w:rsidRPr="00BD5A24">
              <w:rPr>
                <w:rFonts w:ascii="Times New Roman" w:eastAsia="Times New Roman" w:hAnsi="Times New Roman" w:cs="Times New Roman"/>
                <w:color w:val="000000"/>
                <w:sz w:val="24"/>
                <w:szCs w:val="24"/>
                <w:shd w:val="clear" w:color="auto" w:fill="FFFFFF"/>
                <w:lang w:val="kk-KZ" w:eastAsia="ru-RU"/>
              </w:rPr>
              <w:t>при выполнении упражнений в игровой ситуации</w:t>
            </w:r>
            <w:r w:rsidRPr="00BD5A24">
              <w:rPr>
                <w:rFonts w:ascii="Times New Roman" w:eastAsia="Times New Roman" w:hAnsi="Times New Roman" w:cs="Times New Roman"/>
                <w:color w:val="000000"/>
                <w:sz w:val="24"/>
                <w:szCs w:val="24"/>
                <w:shd w:val="clear" w:color="auto" w:fill="FFFFFF"/>
                <w:lang w:eastAsia="ru-RU"/>
              </w:rPr>
              <w:t>?</w:t>
            </w:r>
          </w:p>
          <w:p w:rsidR="001845B2" w:rsidRPr="00BD5A24" w:rsidRDefault="001845B2" w:rsidP="008A21F6">
            <w:pPr>
              <w:spacing w:after="0" w:line="240" w:lineRule="auto"/>
              <w:rPr>
                <w:rFonts w:ascii="Times New Roman" w:eastAsia="Times New Roman" w:hAnsi="Times New Roman" w:cs="Times New Roman"/>
                <w:color w:val="000000"/>
                <w:sz w:val="24"/>
                <w:szCs w:val="24"/>
                <w:shd w:val="clear" w:color="auto" w:fill="FFFFFF"/>
                <w:lang w:eastAsia="ru-RU"/>
              </w:rPr>
            </w:pPr>
          </w:p>
          <w:p w:rsidR="001845B2" w:rsidRPr="00BD5A24" w:rsidRDefault="001845B2" w:rsidP="008A21F6">
            <w:pPr>
              <w:spacing w:after="0" w:line="240" w:lineRule="auto"/>
              <w:rPr>
                <w:rFonts w:ascii="Times New Roman" w:eastAsia="Times New Roman" w:hAnsi="Times New Roman" w:cs="Times New Roman"/>
                <w:color w:val="000000"/>
                <w:sz w:val="24"/>
                <w:szCs w:val="24"/>
                <w:shd w:val="clear" w:color="auto" w:fill="FFFFFF"/>
                <w:lang w:eastAsia="ru-RU"/>
              </w:rPr>
            </w:pPr>
            <w:r w:rsidRPr="00BD5A24">
              <w:rPr>
                <w:rFonts w:ascii="Times New Roman" w:eastAsia="Times New Roman" w:hAnsi="Times New Roman" w:cs="Times New Roman"/>
                <w:bCs/>
                <w:i/>
                <w:sz w:val="24"/>
                <w:szCs w:val="24"/>
                <w:lang w:eastAsia="ru-RU"/>
              </w:rPr>
              <w:t>После выполнения разминки учитель предлагает учащимся провести оценивание эмоционального настроения</w:t>
            </w:r>
          </w:p>
        </w:tc>
        <w:tc>
          <w:tcPr>
            <w:tcW w:w="1118" w:type="pct"/>
          </w:tcPr>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lastRenderedPageBreak/>
              <w:t>- П</w:t>
            </w:r>
            <w:r w:rsidRPr="00BD5A24">
              <w:rPr>
                <w:rFonts w:ascii="Times New Roman" w:eastAsia="Times New Roman" w:hAnsi="Times New Roman" w:cs="Times New Roman"/>
                <w:color w:val="000000" w:themeColor="text1"/>
                <w:sz w:val="24"/>
                <w:szCs w:val="24"/>
                <w:lang w:val="kk-KZ"/>
              </w:rPr>
              <w:t>риветств</w:t>
            </w:r>
            <w:r w:rsidRPr="00BD5A24">
              <w:rPr>
                <w:rFonts w:ascii="Times New Roman" w:eastAsia="Times New Roman" w:hAnsi="Times New Roman" w:cs="Times New Roman"/>
                <w:color w:val="000000" w:themeColor="text1"/>
                <w:sz w:val="24"/>
                <w:szCs w:val="24"/>
              </w:rPr>
              <w:t>уют учителя.</w:t>
            </w: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Формируют тему урока, определяют цели урока.</w:t>
            </w: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Cs/>
                <w:sz w:val="24"/>
                <w:szCs w:val="24"/>
                <w:lang w:val="kk-KZ"/>
              </w:rPr>
            </w:pPr>
            <w:r w:rsidRPr="00BD5A24">
              <w:rPr>
                <w:rFonts w:ascii="Times New Roman" w:eastAsia="Times New Roman" w:hAnsi="Times New Roman" w:cs="Times New Roman"/>
                <w:color w:val="000000" w:themeColor="text1"/>
                <w:sz w:val="24"/>
                <w:szCs w:val="24"/>
              </w:rPr>
              <w:t xml:space="preserve">- </w:t>
            </w:r>
            <w:r w:rsidRPr="00BD5A24">
              <w:rPr>
                <w:rFonts w:ascii="Times New Roman" w:eastAsia="Times New Roman" w:hAnsi="Times New Roman" w:cs="Times New Roman"/>
                <w:bCs/>
                <w:sz w:val="24"/>
                <w:szCs w:val="24"/>
                <w:lang w:val="kk-KZ"/>
              </w:rPr>
              <w:t>соблюдает технику безопасности;</w:t>
            </w: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rPr>
              <w:t>- выполняют строевые упражнения</w:t>
            </w: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r w:rsidRPr="00BD5A24">
              <w:rPr>
                <w:rFonts w:ascii="Times New Roman" w:eastAsia="Times New Roman" w:hAnsi="Times New Roman" w:cs="Times New Roman"/>
                <w:color w:val="000000"/>
                <w:sz w:val="24"/>
                <w:szCs w:val="24"/>
                <w:shd w:val="clear" w:color="auto" w:fill="FFFFFF"/>
              </w:rPr>
              <w:t>- выполняют разминочную ходьбу, беговые и прыжковые упражнения</w:t>
            </w: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lang w:val="kk-KZ"/>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sz w:val="24"/>
                <w:szCs w:val="24"/>
                <w:shd w:val="clear" w:color="auto" w:fill="FFFFFF"/>
              </w:rPr>
            </w:pPr>
            <w:r w:rsidRPr="00BD5A24">
              <w:rPr>
                <w:rFonts w:ascii="Times New Roman" w:eastAsia="Times New Roman" w:hAnsi="Times New Roman" w:cs="Times New Roman"/>
                <w:color w:val="000000"/>
                <w:sz w:val="24"/>
                <w:szCs w:val="24"/>
                <w:shd w:val="clear" w:color="auto" w:fill="FFFFFF"/>
              </w:rPr>
              <w:t>- выполняют ОРУ на месте</w:t>
            </w: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rPr>
              <w:t>- измеряют пульс</w:t>
            </w:r>
          </w:p>
          <w:p w:rsidR="001845B2" w:rsidRPr="00BD5A24" w:rsidRDefault="001845B2" w:rsidP="008A21F6">
            <w:pPr>
              <w:spacing w:after="0" w:line="240" w:lineRule="auto"/>
              <w:rPr>
                <w:rFonts w:ascii="Times New Roman" w:eastAsia="Calibri" w:hAnsi="Times New Roman" w:cs="Times New Roman"/>
                <w:sz w:val="24"/>
                <w:szCs w:val="24"/>
              </w:rPr>
            </w:pPr>
          </w:p>
          <w:p w:rsidR="001845B2" w:rsidRPr="00BD5A24" w:rsidRDefault="001845B2" w:rsidP="008A21F6">
            <w:pPr>
              <w:spacing w:after="0" w:line="240" w:lineRule="auto"/>
              <w:rPr>
                <w:rFonts w:ascii="Times New Roman" w:eastAsia="Calibri" w:hAnsi="Times New Roman" w:cs="Times New Roman"/>
                <w:sz w:val="24"/>
                <w:szCs w:val="24"/>
              </w:rPr>
            </w:pPr>
          </w:p>
          <w:p w:rsidR="001845B2" w:rsidRPr="00BD5A24" w:rsidRDefault="001845B2" w:rsidP="008A21F6">
            <w:pPr>
              <w:spacing w:after="0" w:line="240" w:lineRule="auto"/>
              <w:rPr>
                <w:rFonts w:ascii="Times New Roman" w:eastAsia="Calibri" w:hAnsi="Times New Roman" w:cs="Times New Roman"/>
                <w:sz w:val="24"/>
                <w:szCs w:val="24"/>
              </w:rPr>
            </w:pPr>
            <w:r w:rsidRPr="00BD5A24">
              <w:rPr>
                <w:rFonts w:ascii="Times New Roman" w:eastAsia="Calibri" w:hAnsi="Times New Roman" w:cs="Times New Roman"/>
                <w:sz w:val="24"/>
                <w:szCs w:val="24"/>
              </w:rPr>
              <w:t>- отвечают на вопросы</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Calibri" w:hAnsi="Times New Roman" w:cs="Times New Roman"/>
                <w:sz w:val="24"/>
                <w:szCs w:val="24"/>
              </w:rPr>
            </w:pPr>
            <w:r w:rsidRPr="00BD5A24">
              <w:rPr>
                <w:rFonts w:ascii="Times New Roman" w:eastAsia="Times New Roman" w:hAnsi="Times New Roman" w:cs="Times New Roman"/>
                <w:color w:val="000000" w:themeColor="text1"/>
                <w:sz w:val="24"/>
                <w:szCs w:val="24"/>
              </w:rPr>
              <w:t>- проводят эмоциональное оценивание своего настроения</w:t>
            </w:r>
          </w:p>
        </w:tc>
        <w:tc>
          <w:tcPr>
            <w:tcW w:w="697" w:type="pct"/>
          </w:tcPr>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xml:space="preserve">Оценивание эмоционального состояния учащихся </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xml:space="preserve">ФО </w:t>
            </w:r>
            <w:r w:rsidRPr="00BD5A24">
              <w:rPr>
                <w:rFonts w:ascii="Times New Roman" w:eastAsia="Times New Roman" w:hAnsi="Times New Roman" w:cs="Times New Roman"/>
                <w:color w:val="000000" w:themeColor="text1"/>
                <w:sz w:val="24"/>
                <w:szCs w:val="24"/>
              </w:rPr>
              <w:lastRenderedPageBreak/>
              <w:t>«Солнышко и тучка»</w:t>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0288" behindDoc="0" locked="0" layoutInCell="1" allowOverlap="1">
                  <wp:simplePos x="0" y="0"/>
                  <wp:positionH relativeFrom="column">
                    <wp:posOffset>-40722</wp:posOffset>
                  </wp:positionH>
                  <wp:positionV relativeFrom="paragraph">
                    <wp:posOffset>24985</wp:posOffset>
                  </wp:positionV>
                  <wp:extent cx="1206662" cy="819339"/>
                  <wp:effectExtent l="0" t="0" r="0" b="0"/>
                  <wp:wrapNone/>
                  <wp:docPr id="1" name="Рисунок 1"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7778" cy="8200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sz w:val="24"/>
                <w:szCs w:val="24"/>
              </w:rPr>
            </w:pPr>
          </w:p>
        </w:tc>
        <w:tc>
          <w:tcPr>
            <w:tcW w:w="690" w:type="pct"/>
          </w:tcPr>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lang w:val="kk-KZ"/>
              </w:rPr>
              <w:lastRenderedPageBreak/>
              <w:t>Большое, свободное пространство для каждого задания.</w:t>
            </w:r>
          </w:p>
          <w:p w:rsidR="001845B2" w:rsidRPr="00BD5A24" w:rsidRDefault="001845B2" w:rsidP="008A21F6">
            <w:pPr>
              <w:spacing w:line="240" w:lineRule="auto"/>
              <w:jc w:val="center"/>
              <w:rPr>
                <w:rFonts w:ascii="Times New Roman" w:hAnsi="Times New Roman" w:cs="Times New Roman"/>
                <w:sz w:val="24"/>
                <w:szCs w:val="24"/>
                <w:lang w:val="kk-KZ"/>
              </w:rPr>
            </w:pPr>
          </w:p>
          <w:p w:rsidR="001845B2" w:rsidRPr="00BD5A24" w:rsidRDefault="001845B2" w:rsidP="008A21F6">
            <w:pPr>
              <w:spacing w:line="0" w:lineRule="atLeast"/>
              <w:jc w:val="center"/>
              <w:rPr>
                <w:rFonts w:ascii="Times New Roman" w:hAnsi="Times New Roman" w:cs="Times New Roman"/>
                <w:sz w:val="24"/>
                <w:szCs w:val="24"/>
                <w:lang w:val="kk-KZ"/>
              </w:rPr>
            </w:pPr>
            <w:r w:rsidRPr="00BD5A24">
              <w:rPr>
                <w:rFonts w:ascii="Times New Roman" w:hAnsi="Times New Roman" w:cs="Times New Roman"/>
                <w:sz w:val="24"/>
                <w:szCs w:val="24"/>
              </w:rPr>
              <w:t>Открой зарядку по этой ссылке и повторяйте движения:</w:t>
            </w: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r w:rsidRPr="00BD5A24">
              <w:rPr>
                <w:rFonts w:ascii="Times New Roman" w:hAnsi="Times New Roman" w:cs="Times New Roman"/>
                <w:color w:val="000000" w:themeColor="text1"/>
                <w:sz w:val="24"/>
                <w:szCs w:val="24"/>
                <w:lang w:val="kk-KZ"/>
              </w:rPr>
              <w:t>https://www.youtube.com/watch?v=C84BaGhn3Q4</w:t>
            </w: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Свисток для учителя</w:t>
            </w: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p>
        </w:tc>
      </w:tr>
      <w:tr w:rsidR="001845B2" w:rsidRPr="00BD5A24" w:rsidTr="008A21F6">
        <w:trPr>
          <w:trHeight w:val="1413"/>
        </w:trPr>
        <w:tc>
          <w:tcPr>
            <w:tcW w:w="522" w:type="pct"/>
          </w:tcPr>
          <w:p w:rsidR="001845B2" w:rsidRPr="00BD5A24" w:rsidRDefault="001845B2" w:rsidP="008A21F6">
            <w:pPr>
              <w:spacing w:after="0" w:line="240" w:lineRule="auto"/>
              <w:contextualSpacing/>
              <w:jc w:val="center"/>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rPr>
              <w:lastRenderedPageBreak/>
              <w:t>Середина урока</w:t>
            </w:r>
          </w:p>
          <w:p w:rsidR="001845B2" w:rsidRPr="00BD5A24" w:rsidRDefault="001845B2" w:rsidP="008A21F6">
            <w:pPr>
              <w:spacing w:after="0" w:line="240" w:lineRule="auto"/>
              <w:ind w:right="-20"/>
              <w:contextualSpacing/>
              <w:jc w:val="center"/>
              <w:rPr>
                <w:rFonts w:ascii="Times New Roman" w:eastAsia="Times New Roman" w:hAnsi="Times New Roman" w:cs="Times New Roman"/>
                <w:color w:val="000000" w:themeColor="text1"/>
                <w:sz w:val="24"/>
                <w:szCs w:val="24"/>
                <w:lang w:val="kk-KZ" w:eastAsia="en-GB"/>
              </w:rPr>
            </w:pPr>
            <w:r w:rsidRPr="00BD5A24">
              <w:rPr>
                <w:rFonts w:ascii="Times New Roman" w:eastAsia="Times New Roman" w:hAnsi="Times New Roman" w:cs="Times New Roman"/>
                <w:color w:val="000000" w:themeColor="text1"/>
                <w:sz w:val="24"/>
                <w:szCs w:val="24"/>
                <w:lang w:val="kk-KZ" w:eastAsia="en-GB"/>
              </w:rPr>
              <w:t>(30 минут)</w:t>
            </w:r>
          </w:p>
          <w:p w:rsidR="001845B2" w:rsidRPr="00BD5A24" w:rsidRDefault="001845B2" w:rsidP="008A21F6">
            <w:pPr>
              <w:spacing w:after="0" w:line="240" w:lineRule="auto"/>
              <w:contextualSpacing/>
              <w:jc w:val="center"/>
              <w:rPr>
                <w:rFonts w:ascii="Times New Roman" w:eastAsia="Times New Roman" w:hAnsi="Times New Roman" w:cs="Times New Roman"/>
                <w:color w:val="000000" w:themeColor="text1"/>
                <w:sz w:val="24"/>
                <w:szCs w:val="24"/>
                <w:lang w:val="kk-KZ"/>
              </w:rPr>
            </w:pPr>
          </w:p>
        </w:tc>
        <w:tc>
          <w:tcPr>
            <w:tcW w:w="1973" w:type="pct"/>
            <w:gridSpan w:val="2"/>
          </w:tcPr>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b/>
                <w:sz w:val="24"/>
                <w:szCs w:val="24"/>
                <w:lang w:val="kk-KZ"/>
              </w:rPr>
              <w:t xml:space="preserve">Задание№1 </w:t>
            </w:r>
            <w:r w:rsidRPr="00BD5A24">
              <w:rPr>
                <w:rFonts w:ascii="Times New Roman" w:hAnsi="Times New Roman" w:cs="Times New Roman"/>
                <w:sz w:val="24"/>
                <w:szCs w:val="24"/>
              </w:rPr>
              <w:t xml:space="preserve"> Учитель делит класс на 2 группы и раздает ноутбуки для просмотра заданий и параллельного выполнения упражнений:</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b/>
                <w:sz w:val="24"/>
                <w:szCs w:val="24"/>
              </w:rPr>
              <w:t>1 группа:</w:t>
            </w:r>
            <w:r w:rsidRPr="00BD5A24">
              <w:rPr>
                <w:rFonts w:ascii="Times New Roman" w:hAnsi="Times New Roman" w:cs="Times New Roman"/>
                <w:sz w:val="24"/>
                <w:szCs w:val="24"/>
              </w:rPr>
              <w:t xml:space="preserve"> выполняет цикл прыжковых упражнений для развития ловкости и мышления на «Скоростной лестнице» (ссылка №1).</w:t>
            </w:r>
          </w:p>
          <w:p w:rsidR="001845B2" w:rsidRPr="00BD5A24" w:rsidRDefault="001845B2" w:rsidP="008A21F6">
            <w:pPr>
              <w:spacing w:line="240" w:lineRule="auto"/>
              <w:rPr>
                <w:rFonts w:ascii="Times New Roman" w:hAnsi="Times New Roman" w:cs="Times New Roman"/>
                <w:b/>
                <w:sz w:val="24"/>
                <w:szCs w:val="24"/>
              </w:rPr>
            </w:pPr>
            <w:r w:rsidRPr="00BD5A24">
              <w:rPr>
                <w:rFonts w:ascii="Times New Roman" w:hAnsi="Times New Roman" w:cs="Times New Roman"/>
                <w:b/>
                <w:sz w:val="24"/>
                <w:szCs w:val="24"/>
              </w:rPr>
              <w:t>Дескрипторы к заданию:</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sz w:val="24"/>
                <w:szCs w:val="24"/>
              </w:rPr>
              <w:t>- соблюдают правила техники безопасности;</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sz w:val="24"/>
                <w:szCs w:val="24"/>
              </w:rPr>
              <w:lastRenderedPageBreak/>
              <w:t>- не задевают линии;</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sz w:val="24"/>
                <w:szCs w:val="24"/>
              </w:rPr>
              <w:t>- выполняют задание без «заминок»</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b/>
                <w:sz w:val="24"/>
                <w:szCs w:val="24"/>
              </w:rPr>
              <w:t>2 группа:</w:t>
            </w:r>
            <w:r w:rsidRPr="00BD5A24">
              <w:rPr>
                <w:rFonts w:ascii="Times New Roman" w:hAnsi="Times New Roman" w:cs="Times New Roman"/>
                <w:sz w:val="24"/>
                <w:szCs w:val="24"/>
              </w:rPr>
              <w:t xml:space="preserve"> выполняет цикл упражнений с малыми мячами для большого тенниса для развития ловкости и координации в пространстве (ссылка №2)</w:t>
            </w:r>
          </w:p>
          <w:p w:rsidR="001845B2" w:rsidRPr="00BD5A24" w:rsidRDefault="001845B2" w:rsidP="008A21F6">
            <w:pPr>
              <w:spacing w:line="240" w:lineRule="auto"/>
              <w:rPr>
                <w:rFonts w:ascii="Times New Roman" w:hAnsi="Times New Roman" w:cs="Times New Roman"/>
                <w:b/>
                <w:sz w:val="24"/>
                <w:szCs w:val="24"/>
              </w:rPr>
            </w:pPr>
            <w:r w:rsidRPr="00BD5A24">
              <w:rPr>
                <w:rFonts w:ascii="Times New Roman" w:hAnsi="Times New Roman" w:cs="Times New Roman"/>
                <w:b/>
                <w:sz w:val="24"/>
                <w:szCs w:val="24"/>
              </w:rPr>
              <w:t>Дескрипторы к заданию:</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sz w:val="24"/>
                <w:szCs w:val="24"/>
              </w:rPr>
              <w:t>- бросают мяч одной рукой, ловят двумя;</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sz w:val="24"/>
                <w:szCs w:val="24"/>
              </w:rPr>
              <w:t xml:space="preserve">- выполняют упражнения в </w:t>
            </w:r>
            <w:proofErr w:type="spellStart"/>
            <w:r w:rsidRPr="00BD5A24">
              <w:rPr>
                <w:rFonts w:ascii="Times New Roman" w:hAnsi="Times New Roman" w:cs="Times New Roman"/>
                <w:sz w:val="24"/>
                <w:szCs w:val="24"/>
              </w:rPr>
              <w:t>полуприседе</w:t>
            </w:r>
            <w:proofErr w:type="spellEnd"/>
            <w:r w:rsidRPr="00BD5A24">
              <w:rPr>
                <w:rFonts w:ascii="Times New Roman" w:hAnsi="Times New Roman" w:cs="Times New Roman"/>
                <w:sz w:val="24"/>
                <w:szCs w:val="24"/>
              </w:rPr>
              <w:t>;</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sz w:val="24"/>
                <w:szCs w:val="24"/>
              </w:rPr>
              <w:t xml:space="preserve">- не теряют мяч.  </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b/>
                <w:sz w:val="24"/>
                <w:szCs w:val="24"/>
              </w:rPr>
              <w:t>(К, Г, Ф)</w:t>
            </w:r>
            <w:r w:rsidRPr="00BD5A24">
              <w:rPr>
                <w:rFonts w:ascii="Times New Roman" w:hAnsi="Times New Roman" w:cs="Times New Roman"/>
                <w:sz w:val="24"/>
                <w:szCs w:val="24"/>
              </w:rPr>
              <w:t xml:space="preserve"> Обсуждение выполненных заданий. Каждая группа выполняет самоанализ. Учитель в свою очередь проводит </w:t>
            </w:r>
            <w:proofErr w:type="spellStart"/>
            <w:r w:rsidRPr="00BD5A24">
              <w:rPr>
                <w:rFonts w:ascii="Times New Roman" w:hAnsi="Times New Roman" w:cs="Times New Roman"/>
                <w:sz w:val="24"/>
                <w:szCs w:val="24"/>
              </w:rPr>
              <w:t>формативное</w:t>
            </w:r>
            <w:proofErr w:type="spellEnd"/>
            <w:r w:rsidRPr="00BD5A24">
              <w:rPr>
                <w:rFonts w:ascii="Times New Roman" w:hAnsi="Times New Roman" w:cs="Times New Roman"/>
                <w:sz w:val="24"/>
                <w:szCs w:val="24"/>
              </w:rPr>
              <w:t xml:space="preserve"> оценивание каждой группы используя метод поощрения (хлопками) и исправление ошибок.</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b/>
                <w:sz w:val="24"/>
                <w:szCs w:val="24"/>
              </w:rPr>
              <w:t xml:space="preserve">(К, Г) </w:t>
            </w:r>
            <w:r w:rsidRPr="00BD5A24">
              <w:rPr>
                <w:rFonts w:ascii="Times New Roman" w:hAnsi="Times New Roman" w:cs="Times New Roman"/>
                <w:sz w:val="24"/>
                <w:szCs w:val="24"/>
              </w:rPr>
              <w:t>Класс в тех же командах играет в игру «Выбивала», для закрепления пройденного материала (карточка №1).</w:t>
            </w:r>
          </w:p>
          <w:p w:rsidR="001845B2" w:rsidRPr="00BD5A24" w:rsidRDefault="001845B2" w:rsidP="008A21F6">
            <w:pPr>
              <w:spacing w:line="240" w:lineRule="auto"/>
              <w:rPr>
                <w:rFonts w:ascii="Times New Roman" w:hAnsi="Times New Roman" w:cs="Times New Roman"/>
                <w:sz w:val="24"/>
                <w:szCs w:val="24"/>
              </w:rPr>
            </w:pPr>
            <w:r w:rsidRPr="00BD5A24">
              <w:rPr>
                <w:rFonts w:ascii="Times New Roman" w:hAnsi="Times New Roman" w:cs="Times New Roman"/>
                <w:b/>
                <w:sz w:val="24"/>
                <w:szCs w:val="24"/>
              </w:rPr>
              <w:t>(К, Ф)</w:t>
            </w:r>
            <w:r w:rsidRPr="00BD5A24">
              <w:rPr>
                <w:rFonts w:ascii="Times New Roman" w:hAnsi="Times New Roman" w:cs="Times New Roman"/>
                <w:sz w:val="24"/>
                <w:szCs w:val="24"/>
              </w:rPr>
              <w:t xml:space="preserve"> Учащиеся проводят </w:t>
            </w:r>
            <w:proofErr w:type="spellStart"/>
            <w:r w:rsidRPr="00BD5A24">
              <w:rPr>
                <w:rFonts w:ascii="Times New Roman" w:hAnsi="Times New Roman" w:cs="Times New Roman"/>
                <w:sz w:val="24"/>
                <w:szCs w:val="24"/>
              </w:rPr>
              <w:t>формативное</w:t>
            </w:r>
            <w:proofErr w:type="spellEnd"/>
            <w:r w:rsidRPr="00BD5A24">
              <w:rPr>
                <w:rFonts w:ascii="Times New Roman" w:hAnsi="Times New Roman" w:cs="Times New Roman"/>
                <w:sz w:val="24"/>
                <w:szCs w:val="24"/>
              </w:rPr>
              <w:t xml:space="preserve"> оценивание игры своих соперников. </w:t>
            </w:r>
          </w:p>
          <w:p w:rsidR="001845B2" w:rsidRPr="00BD5A24" w:rsidRDefault="001845B2" w:rsidP="008A21F6">
            <w:pPr>
              <w:pStyle w:val="a3"/>
              <w:shd w:val="clear" w:color="auto" w:fill="FFFFFF"/>
              <w:spacing w:before="0" w:beforeAutospacing="0" w:after="0" w:afterAutospacing="0"/>
              <w:jc w:val="both"/>
              <w:rPr>
                <w:color w:val="404040"/>
                <w:lang w:eastAsia="en-US"/>
              </w:rPr>
            </w:pPr>
            <w:r w:rsidRPr="00BD5A24">
              <w:rPr>
                <w:b/>
              </w:rPr>
              <w:t>Спросить:</w:t>
            </w:r>
            <w:r w:rsidRPr="00BD5A24">
              <w:t xml:space="preserve"> каждый ли учащийся может ориентироваться в пространстве во время игровой ситуации</w:t>
            </w:r>
            <w:proofErr w:type="gramStart"/>
            <w:r w:rsidRPr="00BD5A24">
              <w:t>?</w:t>
            </w:r>
            <w:r w:rsidRPr="00BD5A24">
              <w:rPr>
                <w:color w:val="404040"/>
                <w:lang w:eastAsia="en-US"/>
              </w:rPr>
              <w:t>.</w:t>
            </w:r>
            <w:proofErr w:type="gramEnd"/>
          </w:p>
          <w:p w:rsidR="001845B2" w:rsidRPr="00BD5A24" w:rsidRDefault="001845B2" w:rsidP="008A21F6">
            <w:pPr>
              <w:spacing w:after="0" w:line="240" w:lineRule="auto"/>
              <w:contextualSpacing/>
              <w:rPr>
                <w:rFonts w:ascii="Times New Roman" w:eastAsia="Times New Roman" w:hAnsi="Times New Roman" w:cs="Times New Roman"/>
                <w:b/>
                <w:sz w:val="24"/>
                <w:szCs w:val="24"/>
                <w:lang w:val="kk-KZ"/>
              </w:rPr>
            </w:pPr>
            <w:r w:rsidRPr="00BD5A24">
              <w:rPr>
                <w:rFonts w:ascii="Times New Roman" w:eastAsia="Times New Roman" w:hAnsi="Times New Roman" w:cs="Times New Roman"/>
                <w:b/>
                <w:sz w:val="24"/>
                <w:szCs w:val="24"/>
                <w:lang w:val="kk-KZ"/>
              </w:rPr>
              <w:t>Вопрос для диалога:</w:t>
            </w:r>
          </w:p>
          <w:p w:rsidR="001845B2" w:rsidRPr="00BD5A24" w:rsidRDefault="001845B2" w:rsidP="008A21F6">
            <w:pPr>
              <w:pStyle w:val="a3"/>
              <w:shd w:val="clear" w:color="auto" w:fill="FFFFFF"/>
              <w:spacing w:before="0" w:beforeAutospacing="0" w:after="0" w:afterAutospacing="0"/>
              <w:jc w:val="both"/>
              <w:rPr>
                <w:b/>
                <w:i/>
                <w:color w:val="404040"/>
                <w:lang w:eastAsia="en-US"/>
              </w:rPr>
            </w:pPr>
            <w:r w:rsidRPr="00BD5A24">
              <w:rPr>
                <w:b/>
                <w:i/>
                <w:color w:val="404040"/>
                <w:lang w:eastAsia="en-US"/>
              </w:rPr>
              <w:t>-</w:t>
            </w:r>
            <w:r w:rsidRPr="00BD5A24">
              <w:rPr>
                <w:i/>
              </w:rPr>
              <w:t>знает</w:t>
            </w:r>
            <w:r w:rsidRPr="00BD5A24">
              <w:rPr>
                <w:i/>
                <w:lang w:val="kk-KZ"/>
              </w:rPr>
              <w:t xml:space="preserve">е </w:t>
            </w:r>
            <w:r w:rsidRPr="00BD5A24">
              <w:rPr>
                <w:i/>
              </w:rPr>
              <w:t xml:space="preserve"> правила игры, могут свободно перемещается по игровой площадке</w:t>
            </w:r>
          </w:p>
          <w:p w:rsidR="001845B2" w:rsidRPr="00BD5A24" w:rsidRDefault="001845B2" w:rsidP="008A21F6">
            <w:pPr>
              <w:pStyle w:val="a3"/>
              <w:shd w:val="clear" w:color="auto" w:fill="FFFFFF"/>
              <w:spacing w:before="0" w:beforeAutospacing="0" w:after="0" w:afterAutospacing="0"/>
              <w:jc w:val="both"/>
              <w:rPr>
                <w:i/>
              </w:rPr>
            </w:pPr>
            <w:r w:rsidRPr="00BD5A24">
              <w:rPr>
                <w:b/>
                <w:i/>
                <w:color w:val="404040"/>
                <w:lang w:eastAsia="en-US"/>
              </w:rPr>
              <w:t>-</w:t>
            </w:r>
            <w:r w:rsidRPr="00BD5A24">
              <w:rPr>
                <w:i/>
              </w:rPr>
              <w:t xml:space="preserve"> соблюдает технику безопасности во время выполнения приемов ловли и передачи мяча</w:t>
            </w:r>
          </w:p>
          <w:p w:rsidR="001845B2" w:rsidRPr="00BD5A24" w:rsidRDefault="001845B2" w:rsidP="008A21F6">
            <w:pPr>
              <w:pStyle w:val="a3"/>
              <w:shd w:val="clear" w:color="auto" w:fill="FFFFFF"/>
              <w:spacing w:before="0" w:beforeAutospacing="0" w:after="0" w:afterAutospacing="0"/>
              <w:jc w:val="both"/>
              <w:rPr>
                <w:i/>
                <w:color w:val="182430"/>
                <w:lang w:eastAsia="en-US"/>
              </w:rPr>
            </w:pPr>
            <w:r w:rsidRPr="00BD5A24">
              <w:rPr>
                <w:i/>
              </w:rPr>
              <w:t>- знает и демонстрирует правильную стойку игрока и перемещение, ловлю и передачу мяча. Осуществляет технически верно броски мяча.</w:t>
            </w:r>
          </w:p>
          <w:p w:rsidR="001845B2" w:rsidRPr="00BD5A24" w:rsidRDefault="001845B2" w:rsidP="008A21F6">
            <w:pPr>
              <w:pStyle w:val="a3"/>
              <w:shd w:val="clear" w:color="auto" w:fill="FFFFFF"/>
              <w:spacing w:before="0" w:beforeAutospacing="0" w:after="0" w:afterAutospacing="0"/>
              <w:jc w:val="both"/>
              <w:rPr>
                <w:color w:val="404040"/>
                <w:lang w:eastAsia="en-US"/>
              </w:rPr>
            </w:pPr>
          </w:p>
          <w:p w:rsidR="001845B2" w:rsidRPr="00BD5A24" w:rsidRDefault="001845B2" w:rsidP="008A21F6">
            <w:pPr>
              <w:spacing w:after="0" w:line="240" w:lineRule="auto"/>
              <w:contextualSpacing/>
              <w:rPr>
                <w:rFonts w:ascii="Times New Roman" w:eastAsia="Times New Roman" w:hAnsi="Times New Roman" w:cs="Times New Roman"/>
                <w:sz w:val="24"/>
                <w:szCs w:val="24"/>
              </w:rPr>
            </w:pPr>
            <w:r w:rsidRPr="00BD5A24">
              <w:rPr>
                <w:rFonts w:ascii="Times New Roman" w:eastAsia="Times New Roman" w:hAnsi="Times New Roman" w:cs="Times New Roman"/>
                <w:sz w:val="24"/>
                <w:szCs w:val="24"/>
              </w:rPr>
              <w:t xml:space="preserve">В каких игровых ситуациях </w:t>
            </w:r>
            <w:r w:rsidRPr="00BD5A24">
              <w:rPr>
                <w:rFonts w:ascii="Times New Roman" w:eastAsia="Times New Roman" w:hAnsi="Times New Roman" w:cs="Times New Roman"/>
                <w:sz w:val="24"/>
                <w:szCs w:val="24"/>
              </w:rPr>
              <w:lastRenderedPageBreak/>
              <w:t>применяются эти упражнения?</w:t>
            </w:r>
          </w:p>
          <w:p w:rsidR="001845B2" w:rsidRPr="00BD5A24" w:rsidRDefault="001845B2" w:rsidP="008A21F6">
            <w:pPr>
              <w:spacing w:after="0" w:line="240" w:lineRule="auto"/>
              <w:rPr>
                <w:rFonts w:ascii="Times New Roman" w:eastAsia="Times New Roman" w:hAnsi="Times New Roman" w:cs="Times New Roman"/>
                <w:bCs/>
                <w:i/>
                <w:sz w:val="24"/>
                <w:szCs w:val="24"/>
                <w:lang w:eastAsia="ru-RU"/>
              </w:rPr>
            </w:pPr>
          </w:p>
          <w:p w:rsidR="001845B2" w:rsidRPr="00BD5A24" w:rsidRDefault="001845B2" w:rsidP="008A21F6">
            <w:pPr>
              <w:spacing w:after="0" w:line="240" w:lineRule="auto"/>
              <w:rPr>
                <w:rFonts w:ascii="Times New Roman" w:eastAsia="Times New Roman" w:hAnsi="Times New Roman" w:cs="Times New Roman"/>
                <w:bCs/>
                <w:i/>
                <w:sz w:val="24"/>
                <w:szCs w:val="24"/>
                <w:lang w:eastAsia="ru-RU"/>
              </w:rPr>
            </w:pPr>
            <w:r w:rsidRPr="00BD5A24">
              <w:rPr>
                <w:rFonts w:ascii="Times New Roman" w:eastAsia="Times New Roman" w:hAnsi="Times New Roman" w:cs="Times New Roman"/>
                <w:bCs/>
                <w:i/>
                <w:sz w:val="24"/>
                <w:szCs w:val="24"/>
                <w:lang w:eastAsia="ru-RU"/>
              </w:rPr>
              <w:t xml:space="preserve">После выполнения задание учитель предлагает учащимся провести оценивание </w:t>
            </w:r>
          </w:p>
          <w:p w:rsidR="001845B2" w:rsidRPr="00BD5A24" w:rsidRDefault="001845B2" w:rsidP="008A21F6">
            <w:pPr>
              <w:spacing w:after="0" w:line="240" w:lineRule="auto"/>
              <w:rPr>
                <w:rFonts w:ascii="Times New Roman" w:eastAsia="Times New Roman" w:hAnsi="Times New Roman" w:cs="Times New Roman"/>
                <w:b/>
                <w:sz w:val="24"/>
                <w:szCs w:val="24"/>
              </w:rPr>
            </w:pPr>
          </w:p>
          <w:p w:rsidR="001845B2" w:rsidRPr="00BD5A24" w:rsidRDefault="001845B2" w:rsidP="008A21F6">
            <w:pPr>
              <w:spacing w:after="0" w:line="240" w:lineRule="auto"/>
              <w:jc w:val="both"/>
              <w:rPr>
                <w:rFonts w:ascii="Times New Roman" w:eastAsia="Times New Roman" w:hAnsi="Times New Roman" w:cs="Times New Roman"/>
                <w:sz w:val="24"/>
                <w:szCs w:val="24"/>
                <w:lang w:val="kk-KZ"/>
              </w:rPr>
            </w:pPr>
            <w:r w:rsidRPr="00BD5A24">
              <w:rPr>
                <w:rFonts w:ascii="Times New Roman" w:eastAsia="Times New Roman" w:hAnsi="Times New Roman" w:cs="Times New Roman"/>
                <w:sz w:val="24"/>
                <w:szCs w:val="24"/>
                <w:lang w:val="kk-KZ"/>
              </w:rPr>
              <w:t xml:space="preserve">Задание№ 2  </w:t>
            </w:r>
          </w:p>
          <w:p w:rsidR="001845B2" w:rsidRPr="00BD5A24" w:rsidRDefault="001845B2" w:rsidP="008A21F6">
            <w:pPr>
              <w:widowControl w:val="0"/>
              <w:spacing w:line="240" w:lineRule="auto"/>
              <w:rPr>
                <w:rFonts w:ascii="Times New Roman" w:hAnsi="Times New Roman" w:cs="Times New Roman"/>
                <w:sz w:val="24"/>
                <w:szCs w:val="24"/>
              </w:rPr>
            </w:pPr>
            <w:r w:rsidRPr="00BD5A24">
              <w:rPr>
                <w:rFonts w:ascii="Times New Roman" w:hAnsi="Times New Roman" w:cs="Times New Roman"/>
                <w:b/>
                <w:sz w:val="24"/>
                <w:szCs w:val="24"/>
              </w:rPr>
              <w:t xml:space="preserve">(К, П, Ф) </w:t>
            </w:r>
            <w:r w:rsidRPr="00BD5A24">
              <w:rPr>
                <w:rFonts w:ascii="Times New Roman" w:hAnsi="Times New Roman" w:cs="Times New Roman"/>
                <w:sz w:val="24"/>
                <w:szCs w:val="24"/>
              </w:rPr>
              <w:t xml:space="preserve">Игра «Третий-лишний».                           </w:t>
            </w:r>
            <w:r w:rsidRPr="00BD5A24">
              <w:rPr>
                <w:rFonts w:ascii="Times New Roman" w:hAnsi="Times New Roman" w:cs="Times New Roman"/>
                <w:sz w:val="24"/>
                <w:szCs w:val="24"/>
                <w:lang w:eastAsia="ru-RU"/>
              </w:rPr>
              <w:t>Вначале выбирают </w:t>
            </w:r>
            <w:hyperlink r:id="rId6" w:tooltip="игры с водящим" w:history="1">
              <w:r w:rsidRPr="00BD5A24">
                <w:rPr>
                  <w:rFonts w:ascii="Times New Roman" w:hAnsi="Times New Roman" w:cs="Times New Roman"/>
                  <w:bCs/>
                  <w:sz w:val="24"/>
                  <w:szCs w:val="24"/>
                  <w:lang w:eastAsia="ru-RU"/>
                </w:rPr>
                <w:t>водящего</w:t>
              </w:r>
            </w:hyperlink>
            <w:r w:rsidRPr="00BD5A24">
              <w:rPr>
                <w:rFonts w:ascii="Times New Roman" w:hAnsi="Times New Roman" w:cs="Times New Roman"/>
                <w:sz w:val="24"/>
                <w:szCs w:val="24"/>
                <w:lang w:eastAsia="ru-RU"/>
              </w:rPr>
              <w:t xml:space="preserve"> «</w:t>
            </w:r>
            <w:proofErr w:type="spellStart"/>
            <w:r w:rsidRPr="00BD5A24">
              <w:rPr>
                <w:rFonts w:ascii="Times New Roman" w:hAnsi="Times New Roman" w:cs="Times New Roman"/>
                <w:sz w:val="24"/>
                <w:szCs w:val="24"/>
                <w:lang w:eastAsia="ru-RU"/>
              </w:rPr>
              <w:t>догонялу</w:t>
            </w:r>
            <w:proofErr w:type="spellEnd"/>
            <w:r w:rsidRPr="00BD5A24">
              <w:rPr>
                <w:rFonts w:ascii="Times New Roman" w:hAnsi="Times New Roman" w:cs="Times New Roman"/>
                <w:sz w:val="24"/>
                <w:szCs w:val="24"/>
                <w:lang w:eastAsia="ru-RU"/>
              </w:rPr>
              <w:t xml:space="preserve">», который будет догонять, и игрока, который будет убегать «третий-лишний». Все играющие разбиваются по двое и становятся парами в круг один за другим лицом внутрь круга. Таким </w:t>
            </w:r>
            <w:proofErr w:type="gramStart"/>
            <w:r w:rsidRPr="00BD5A24">
              <w:rPr>
                <w:rFonts w:ascii="Times New Roman" w:hAnsi="Times New Roman" w:cs="Times New Roman"/>
                <w:sz w:val="24"/>
                <w:szCs w:val="24"/>
                <w:lang w:eastAsia="ru-RU"/>
              </w:rPr>
              <w:t>образом</w:t>
            </w:r>
            <w:proofErr w:type="gramEnd"/>
            <w:r w:rsidRPr="00BD5A24">
              <w:rPr>
                <w:rFonts w:ascii="Times New Roman" w:hAnsi="Times New Roman" w:cs="Times New Roman"/>
                <w:sz w:val="24"/>
                <w:szCs w:val="24"/>
                <w:lang w:eastAsia="ru-RU"/>
              </w:rPr>
              <w:t xml:space="preserve"> получается как бы двойной круг игроков. Перед началом игры «догоняла» становится в центр круга, «третий-лишний» - за кругом. По сигналу водящий начинает погоню. Убегающий должен бегать только за кругом, нельзя пробегать сквозь круг или, наоборот, убегать далеко от него. Оба бегущих игрока не должны дотрагиваться до стоящих пар.В любой момент убегающий игрок может пристроится к любой паре спереди. Об этом он может предупредить криком «</w:t>
            </w:r>
            <w:r w:rsidRPr="00BD5A24">
              <w:rPr>
                <w:rFonts w:ascii="Times New Roman" w:hAnsi="Times New Roman" w:cs="Times New Roman"/>
                <w:i/>
                <w:iCs/>
                <w:sz w:val="24"/>
                <w:szCs w:val="24"/>
                <w:lang w:eastAsia="ru-RU"/>
              </w:rPr>
              <w:t>беги!</w:t>
            </w:r>
            <w:r w:rsidRPr="00BD5A24">
              <w:rPr>
                <w:rFonts w:ascii="Times New Roman" w:hAnsi="Times New Roman" w:cs="Times New Roman"/>
                <w:sz w:val="24"/>
                <w:szCs w:val="24"/>
                <w:lang w:eastAsia="ru-RU"/>
              </w:rPr>
              <w:t>» или «</w:t>
            </w:r>
            <w:r w:rsidRPr="00BD5A24">
              <w:rPr>
                <w:rFonts w:ascii="Times New Roman" w:hAnsi="Times New Roman" w:cs="Times New Roman"/>
                <w:i/>
                <w:iCs/>
                <w:sz w:val="24"/>
                <w:szCs w:val="24"/>
                <w:lang w:eastAsia="ru-RU"/>
              </w:rPr>
              <w:t>лишний!</w:t>
            </w:r>
            <w:r w:rsidRPr="00BD5A24">
              <w:rPr>
                <w:rFonts w:ascii="Times New Roman" w:hAnsi="Times New Roman" w:cs="Times New Roman"/>
                <w:sz w:val="24"/>
                <w:szCs w:val="24"/>
                <w:lang w:eastAsia="ru-RU"/>
              </w:rPr>
              <w:t>». В этом случае «третий-лишний» игрок сзади продолжает убегать вместо него. Таким образом, все игроки должны быть в готовности убегать, потому что ситуация на игровой площадке может поменяться в любой момент. Одновременно могут бежать только два игрока (водящий и убегающий).  Если «третий-лишний» забегает в круг, то он обязан быстро пристроиться к какой-нибудь паре. А «догоняла» не может даже забегать между парами. Зато он может «салить» нового «третьего-лишнего» даже если тот ещё не сдвинулся с места, как только «старый» убегающий пристроился к паре и крикнул «</w:t>
            </w:r>
            <w:r w:rsidRPr="00BD5A24">
              <w:rPr>
                <w:rFonts w:ascii="Times New Roman" w:hAnsi="Times New Roman" w:cs="Times New Roman"/>
                <w:i/>
                <w:iCs/>
                <w:sz w:val="24"/>
                <w:szCs w:val="24"/>
                <w:lang w:eastAsia="ru-RU"/>
              </w:rPr>
              <w:t>беги!</w:t>
            </w:r>
            <w:r w:rsidRPr="00BD5A24">
              <w:rPr>
                <w:rFonts w:ascii="Times New Roman" w:hAnsi="Times New Roman" w:cs="Times New Roman"/>
                <w:sz w:val="24"/>
                <w:szCs w:val="24"/>
                <w:lang w:eastAsia="ru-RU"/>
              </w:rPr>
              <w:t>»</w:t>
            </w:r>
            <w:r w:rsidRPr="00BD5A24">
              <w:rPr>
                <w:rFonts w:ascii="Times New Roman" w:hAnsi="Times New Roman" w:cs="Times New Roman"/>
                <w:sz w:val="24"/>
                <w:szCs w:val="24"/>
              </w:rPr>
              <w:t xml:space="preserve">. </w:t>
            </w:r>
            <w:r w:rsidRPr="00BD5A24">
              <w:rPr>
                <w:rFonts w:ascii="Times New Roman" w:hAnsi="Times New Roman" w:cs="Times New Roman"/>
                <w:sz w:val="24"/>
                <w:szCs w:val="24"/>
                <w:lang w:eastAsia="ru-RU"/>
              </w:rPr>
              <w:t xml:space="preserve">Погоня заканчивается, когда водящий настигает убегающего. Тогда они меняются </w:t>
            </w:r>
            <w:proofErr w:type="gramStart"/>
            <w:r w:rsidRPr="00BD5A24">
              <w:rPr>
                <w:rFonts w:ascii="Times New Roman" w:hAnsi="Times New Roman" w:cs="Times New Roman"/>
                <w:sz w:val="24"/>
                <w:szCs w:val="24"/>
                <w:lang w:eastAsia="ru-RU"/>
              </w:rPr>
              <w:t>местами</w:t>
            </w:r>
            <w:proofErr w:type="gramEnd"/>
            <w:r w:rsidRPr="00BD5A24">
              <w:rPr>
                <w:rFonts w:ascii="Times New Roman" w:hAnsi="Times New Roman" w:cs="Times New Roman"/>
                <w:sz w:val="24"/>
                <w:szCs w:val="24"/>
                <w:lang w:eastAsia="ru-RU"/>
              </w:rPr>
              <w:t xml:space="preserve"> и игра начинается </w:t>
            </w:r>
            <w:r w:rsidRPr="00BD5A24">
              <w:rPr>
                <w:rFonts w:ascii="Times New Roman" w:hAnsi="Times New Roman" w:cs="Times New Roman"/>
                <w:sz w:val="24"/>
                <w:szCs w:val="24"/>
                <w:lang w:eastAsia="ru-RU"/>
              </w:rPr>
              <w:lastRenderedPageBreak/>
              <w:t>сначала. Игра идёт до полной усталости всех игроков.</w:t>
            </w:r>
            <w:r w:rsidRPr="00BD5A24">
              <w:rPr>
                <w:rFonts w:ascii="Times New Roman" w:hAnsi="Times New Roman" w:cs="Times New Roman"/>
                <w:b/>
                <w:sz w:val="24"/>
                <w:szCs w:val="24"/>
                <w:lang w:eastAsia="ru-RU"/>
              </w:rPr>
              <w:t>Маленькие хитрости:</w:t>
            </w:r>
          </w:p>
          <w:p w:rsidR="001845B2" w:rsidRPr="00BD5A24" w:rsidRDefault="001845B2" w:rsidP="008A21F6">
            <w:pPr>
              <w:shd w:val="clear" w:color="auto" w:fill="FAFAFA"/>
              <w:spacing w:line="240" w:lineRule="auto"/>
              <w:rPr>
                <w:rFonts w:ascii="Times New Roman" w:hAnsi="Times New Roman" w:cs="Times New Roman"/>
                <w:sz w:val="24"/>
                <w:szCs w:val="24"/>
                <w:lang w:eastAsia="ru-RU"/>
              </w:rPr>
            </w:pPr>
            <w:r w:rsidRPr="00BD5A24">
              <w:rPr>
                <w:rFonts w:ascii="Times New Roman" w:hAnsi="Times New Roman" w:cs="Times New Roman"/>
                <w:sz w:val="24"/>
                <w:szCs w:val="24"/>
                <w:lang w:eastAsia="ru-RU"/>
              </w:rPr>
              <w:t>- чтобы круг не сжимался при смене убегающих, парам следует не забывать сдвигаться на шаг назад.</w:t>
            </w:r>
          </w:p>
          <w:p w:rsidR="001845B2" w:rsidRPr="00BD5A24" w:rsidRDefault="001845B2" w:rsidP="008A21F6">
            <w:pPr>
              <w:shd w:val="clear" w:color="auto" w:fill="FAFAFA"/>
              <w:spacing w:line="240" w:lineRule="auto"/>
              <w:rPr>
                <w:rFonts w:ascii="Times New Roman" w:hAnsi="Times New Roman" w:cs="Times New Roman"/>
                <w:sz w:val="24"/>
                <w:szCs w:val="24"/>
                <w:lang w:eastAsia="ru-RU"/>
              </w:rPr>
            </w:pPr>
            <w:r w:rsidRPr="00BD5A24">
              <w:rPr>
                <w:rFonts w:ascii="Times New Roman" w:hAnsi="Times New Roman" w:cs="Times New Roman"/>
                <w:sz w:val="24"/>
                <w:szCs w:val="24"/>
                <w:lang w:eastAsia="ru-RU"/>
              </w:rPr>
              <w:t>- новому убегающему не запрещено сразу же выходить из игры, занимая место у соседней, а то и у своей собственной пары. Главное при этом - не попасться «</w:t>
            </w:r>
            <w:proofErr w:type="spellStart"/>
            <w:r w:rsidRPr="00BD5A24">
              <w:rPr>
                <w:rFonts w:ascii="Times New Roman" w:hAnsi="Times New Roman" w:cs="Times New Roman"/>
                <w:sz w:val="24"/>
                <w:szCs w:val="24"/>
                <w:lang w:eastAsia="ru-RU"/>
              </w:rPr>
              <w:t>догоняле</w:t>
            </w:r>
            <w:proofErr w:type="spellEnd"/>
            <w:r w:rsidRPr="00BD5A24">
              <w:rPr>
                <w:rFonts w:ascii="Times New Roman" w:hAnsi="Times New Roman" w:cs="Times New Roman"/>
                <w:sz w:val="24"/>
                <w:szCs w:val="24"/>
                <w:lang w:eastAsia="ru-RU"/>
              </w:rPr>
              <w:t>»!</w:t>
            </w:r>
          </w:p>
          <w:p w:rsidR="001845B2" w:rsidRPr="00BD5A24" w:rsidRDefault="001845B2" w:rsidP="008A21F6">
            <w:pPr>
              <w:shd w:val="clear" w:color="auto" w:fill="FAFAFA"/>
              <w:spacing w:line="240" w:lineRule="auto"/>
              <w:rPr>
                <w:rFonts w:ascii="Times New Roman" w:hAnsi="Times New Roman" w:cs="Times New Roman"/>
                <w:sz w:val="24"/>
                <w:szCs w:val="24"/>
                <w:lang w:eastAsia="ru-RU"/>
              </w:rPr>
            </w:pPr>
            <w:r w:rsidRPr="00BD5A24">
              <w:rPr>
                <w:rFonts w:ascii="Times New Roman" w:hAnsi="Times New Roman" w:cs="Times New Roman"/>
                <w:sz w:val="24"/>
                <w:szCs w:val="24"/>
                <w:lang w:eastAsia="ru-RU"/>
              </w:rPr>
              <w:t>- поскольку бывший «догоняла» после того, как догнал убегающего, уже изрядно устал, ему лучше сразу же пристроиться к какой-нибудь паре и отдохнуть.</w:t>
            </w:r>
          </w:p>
          <w:p w:rsidR="001845B2" w:rsidRPr="00BD5A24" w:rsidRDefault="001845B2" w:rsidP="008A21F6">
            <w:pPr>
              <w:shd w:val="clear" w:color="auto" w:fill="FAFAFA"/>
              <w:spacing w:line="240" w:lineRule="auto"/>
              <w:rPr>
                <w:rFonts w:ascii="Times New Roman" w:eastAsia="Times New Roman" w:hAnsi="Times New Roman" w:cs="Times New Roman"/>
                <w:b/>
                <w:sz w:val="24"/>
                <w:szCs w:val="24"/>
                <w:lang w:val="kk-KZ" w:eastAsia="en-GB"/>
              </w:rPr>
            </w:pPr>
            <w:r w:rsidRPr="00BD5A24">
              <w:rPr>
                <w:rFonts w:ascii="Times New Roman" w:eastAsia="Times New Roman" w:hAnsi="Times New Roman" w:cs="Times New Roman"/>
                <w:b/>
                <w:sz w:val="24"/>
                <w:szCs w:val="24"/>
                <w:lang w:eastAsia="en-GB"/>
              </w:rPr>
              <w:t>Вопрос для диалога:</w:t>
            </w:r>
          </w:p>
          <w:p w:rsidR="001845B2" w:rsidRPr="00BD5A24" w:rsidRDefault="001845B2" w:rsidP="008A21F6">
            <w:pPr>
              <w:shd w:val="clear" w:color="auto" w:fill="FAFAFA"/>
              <w:spacing w:line="240" w:lineRule="auto"/>
              <w:rPr>
                <w:rFonts w:ascii="Times New Roman" w:hAnsi="Times New Roman" w:cs="Times New Roman"/>
                <w:sz w:val="24"/>
                <w:szCs w:val="24"/>
                <w:lang w:eastAsia="ru-RU"/>
              </w:rPr>
            </w:pPr>
            <w:r w:rsidRPr="00BD5A24">
              <w:rPr>
                <w:rFonts w:ascii="Times New Roman" w:hAnsi="Times New Roman" w:cs="Times New Roman"/>
                <w:sz w:val="24"/>
                <w:szCs w:val="24"/>
                <w:lang w:eastAsia="ru-RU"/>
              </w:rPr>
              <w:t xml:space="preserve"> - соблюдают технику безопасности;</w:t>
            </w:r>
          </w:p>
          <w:p w:rsidR="001845B2" w:rsidRPr="00BD5A24" w:rsidRDefault="001845B2" w:rsidP="008A21F6">
            <w:pPr>
              <w:shd w:val="clear" w:color="auto" w:fill="FAFAFA"/>
              <w:spacing w:line="240" w:lineRule="auto"/>
              <w:rPr>
                <w:rFonts w:ascii="Times New Roman" w:hAnsi="Times New Roman" w:cs="Times New Roman"/>
                <w:sz w:val="24"/>
                <w:szCs w:val="24"/>
                <w:lang w:eastAsia="ru-RU"/>
              </w:rPr>
            </w:pPr>
            <w:r w:rsidRPr="00BD5A24">
              <w:rPr>
                <w:rFonts w:ascii="Times New Roman" w:hAnsi="Times New Roman" w:cs="Times New Roman"/>
                <w:sz w:val="24"/>
                <w:szCs w:val="24"/>
                <w:lang w:eastAsia="ru-RU"/>
              </w:rPr>
              <w:t>- ориентируются в игровом пространстве;</w:t>
            </w:r>
          </w:p>
          <w:p w:rsidR="001845B2" w:rsidRPr="00BD5A24" w:rsidRDefault="001845B2" w:rsidP="008A21F6">
            <w:pPr>
              <w:shd w:val="clear" w:color="auto" w:fill="FAFAFA"/>
              <w:spacing w:line="240" w:lineRule="auto"/>
              <w:rPr>
                <w:rFonts w:ascii="Times New Roman" w:hAnsi="Times New Roman" w:cs="Times New Roman"/>
                <w:sz w:val="24"/>
                <w:szCs w:val="24"/>
                <w:lang w:eastAsia="ru-RU"/>
              </w:rPr>
            </w:pPr>
            <w:r w:rsidRPr="00BD5A24">
              <w:rPr>
                <w:rFonts w:ascii="Times New Roman" w:hAnsi="Times New Roman" w:cs="Times New Roman"/>
                <w:sz w:val="24"/>
                <w:szCs w:val="24"/>
                <w:lang w:eastAsia="ru-RU"/>
              </w:rPr>
              <w:t>- «убегающий» не убегает далеко от круга;</w:t>
            </w:r>
          </w:p>
          <w:p w:rsidR="001845B2" w:rsidRPr="00BD5A24" w:rsidRDefault="001845B2" w:rsidP="008A21F6">
            <w:pPr>
              <w:shd w:val="clear" w:color="auto" w:fill="FAFAFA"/>
              <w:spacing w:line="240" w:lineRule="auto"/>
              <w:rPr>
                <w:rFonts w:ascii="Times New Roman" w:hAnsi="Times New Roman" w:cs="Times New Roman"/>
                <w:sz w:val="24"/>
                <w:szCs w:val="24"/>
                <w:lang w:eastAsia="ru-RU"/>
              </w:rPr>
            </w:pPr>
            <w:r w:rsidRPr="00BD5A24">
              <w:rPr>
                <w:rFonts w:ascii="Times New Roman" w:hAnsi="Times New Roman" w:cs="Times New Roman"/>
                <w:sz w:val="24"/>
                <w:szCs w:val="24"/>
                <w:lang w:eastAsia="ru-RU"/>
              </w:rPr>
              <w:t xml:space="preserve">- «убегающий» не пробегает через центр круга. </w:t>
            </w:r>
          </w:p>
          <w:p w:rsidR="001845B2" w:rsidRPr="00BD5A24" w:rsidRDefault="001845B2" w:rsidP="008A21F6">
            <w:pPr>
              <w:spacing w:after="0" w:line="240" w:lineRule="auto"/>
              <w:contextualSpacing/>
              <w:rPr>
                <w:rFonts w:ascii="Times New Roman" w:hAnsi="Times New Roman" w:cs="Times New Roman"/>
                <w:noProof/>
                <w:sz w:val="24"/>
                <w:szCs w:val="24"/>
                <w:lang w:val="kk-KZ" w:eastAsia="ru-RU"/>
              </w:rPr>
            </w:pPr>
            <w:r w:rsidRPr="00BD5A24">
              <w:rPr>
                <w:rFonts w:ascii="Times New Roman" w:hAnsi="Times New Roman" w:cs="Times New Roman"/>
                <w:sz w:val="24"/>
                <w:szCs w:val="24"/>
              </w:rPr>
              <w:t xml:space="preserve">Дайте комментарий относительно того, как деятельность помогла вам  развить навыки работы в команде и в повышении эффективности общих инструкций и контроля в игре. </w:t>
            </w:r>
          </w:p>
          <w:p w:rsidR="001845B2" w:rsidRPr="00BD5A24" w:rsidRDefault="001845B2" w:rsidP="008A21F6">
            <w:pPr>
              <w:spacing w:after="0" w:line="240" w:lineRule="auto"/>
              <w:contextualSpacing/>
              <w:rPr>
                <w:rFonts w:ascii="Times New Roman" w:eastAsia="Times New Roman" w:hAnsi="Times New Roman" w:cs="Times New Roman"/>
                <w:bCs/>
                <w:i/>
                <w:sz w:val="24"/>
                <w:szCs w:val="24"/>
                <w:lang w:val="kk-KZ" w:eastAsia="ru-RU"/>
              </w:rPr>
            </w:pPr>
          </w:p>
          <w:p w:rsidR="001845B2" w:rsidRPr="00BD5A24" w:rsidRDefault="001845B2" w:rsidP="008A21F6">
            <w:pPr>
              <w:spacing w:after="0" w:line="240" w:lineRule="auto"/>
              <w:contextualSpacing/>
              <w:rPr>
                <w:rFonts w:ascii="Times New Roman" w:eastAsia="Times New Roman" w:hAnsi="Times New Roman" w:cs="Times New Roman"/>
                <w:bCs/>
                <w:i/>
                <w:sz w:val="24"/>
                <w:szCs w:val="24"/>
                <w:lang w:eastAsia="ru-RU"/>
              </w:rPr>
            </w:pPr>
            <w:r w:rsidRPr="00BD5A24">
              <w:rPr>
                <w:rFonts w:ascii="Times New Roman" w:eastAsia="Times New Roman" w:hAnsi="Times New Roman" w:cs="Times New Roman"/>
                <w:bCs/>
                <w:i/>
                <w:sz w:val="24"/>
                <w:szCs w:val="24"/>
                <w:lang w:eastAsia="ru-RU"/>
              </w:rPr>
              <w:t xml:space="preserve">После выполнения задание учитель предлагает учащимся провести оценивание </w:t>
            </w:r>
          </w:p>
          <w:p w:rsidR="001845B2" w:rsidRPr="00BD5A24" w:rsidRDefault="001845B2" w:rsidP="008A21F6">
            <w:pPr>
              <w:spacing w:after="0" w:line="240" w:lineRule="auto"/>
              <w:contextualSpacing/>
              <w:rPr>
                <w:rFonts w:ascii="Times New Roman" w:eastAsia="Times New Roman" w:hAnsi="Times New Roman" w:cs="Times New Roman"/>
                <w:sz w:val="24"/>
                <w:szCs w:val="24"/>
              </w:rPr>
            </w:pPr>
          </w:p>
        </w:tc>
        <w:tc>
          <w:tcPr>
            <w:tcW w:w="1118" w:type="pct"/>
          </w:tcPr>
          <w:p w:rsidR="001845B2" w:rsidRPr="00BD5A24" w:rsidRDefault="001845B2" w:rsidP="008A21F6">
            <w:pPr>
              <w:tabs>
                <w:tab w:val="left" w:pos="3441"/>
              </w:tabs>
              <w:spacing w:after="0" w:line="240" w:lineRule="auto"/>
              <w:contextualSpacing/>
              <w:rPr>
                <w:rFonts w:ascii="Times New Roman" w:eastAsia="Calibri" w:hAnsi="Times New Roman" w:cs="Times New Roman"/>
                <w:sz w:val="24"/>
                <w:szCs w:val="24"/>
                <w:lang w:eastAsia="ru-RU"/>
              </w:rPr>
            </w:pPr>
            <w:r w:rsidRPr="00BD5A24">
              <w:rPr>
                <w:rFonts w:ascii="Times New Roman" w:eastAsia="Calibri" w:hAnsi="Times New Roman" w:cs="Times New Roman"/>
                <w:sz w:val="24"/>
                <w:szCs w:val="24"/>
                <w:lang w:eastAsia="ru-RU"/>
              </w:rPr>
              <w:lastRenderedPageBreak/>
              <w:t>- оговаривает основные требования для личной безопасности;</w:t>
            </w:r>
          </w:p>
          <w:p w:rsidR="001845B2" w:rsidRPr="00BD5A24" w:rsidRDefault="001845B2" w:rsidP="008A21F6">
            <w:pPr>
              <w:tabs>
                <w:tab w:val="left" w:pos="3441"/>
              </w:tabs>
              <w:spacing w:after="0" w:line="240" w:lineRule="auto"/>
              <w:contextualSpacing/>
              <w:rPr>
                <w:rFonts w:ascii="Times New Roman" w:eastAsia="Calibri" w:hAnsi="Times New Roman" w:cs="Times New Roman"/>
                <w:sz w:val="24"/>
                <w:szCs w:val="24"/>
                <w:lang w:eastAsia="ru-RU"/>
              </w:rPr>
            </w:pPr>
          </w:p>
          <w:p w:rsidR="001845B2" w:rsidRPr="00BD5A24" w:rsidRDefault="001845B2" w:rsidP="008A21F6">
            <w:pPr>
              <w:tabs>
                <w:tab w:val="left" w:pos="3441"/>
              </w:tabs>
              <w:spacing w:after="0" w:line="240" w:lineRule="auto"/>
              <w:contextualSpacing/>
              <w:rPr>
                <w:rFonts w:ascii="Times New Roman" w:eastAsia="Calibri" w:hAnsi="Times New Roman" w:cs="Times New Roman"/>
                <w:sz w:val="24"/>
                <w:szCs w:val="24"/>
                <w:lang w:eastAsia="ru-RU"/>
              </w:rPr>
            </w:pPr>
          </w:p>
          <w:p w:rsidR="001845B2" w:rsidRPr="00BD5A24" w:rsidRDefault="001845B2" w:rsidP="008A21F6">
            <w:pPr>
              <w:spacing w:after="0" w:line="240" w:lineRule="auto"/>
              <w:rPr>
                <w:rFonts w:ascii="Times New Roman" w:eastAsia="Times New Roman" w:hAnsi="Times New Roman" w:cs="Times New Roman"/>
                <w:bCs/>
                <w:sz w:val="24"/>
                <w:szCs w:val="24"/>
              </w:rPr>
            </w:pPr>
            <w:r w:rsidRPr="00BD5A24">
              <w:rPr>
                <w:rFonts w:ascii="Times New Roman" w:eastAsia="Times New Roman" w:hAnsi="Times New Roman" w:cs="Times New Roman"/>
                <w:bCs/>
                <w:sz w:val="24"/>
                <w:szCs w:val="24"/>
              </w:rPr>
              <w:t>- соблюдают технику безопасности;</w:t>
            </w:r>
          </w:p>
          <w:p w:rsidR="001845B2" w:rsidRPr="00BD5A24" w:rsidRDefault="001845B2" w:rsidP="008A21F6">
            <w:pPr>
              <w:spacing w:after="0" w:line="240" w:lineRule="auto"/>
              <w:contextualSpacing/>
              <w:rPr>
                <w:rFonts w:ascii="Times New Roman" w:eastAsia="Times New Roman" w:hAnsi="Times New Roman" w:cs="Times New Roman"/>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sz w:val="24"/>
                <w:szCs w:val="24"/>
              </w:rPr>
            </w:pPr>
            <w:r w:rsidRPr="00BD5A24">
              <w:rPr>
                <w:rFonts w:ascii="Times New Roman" w:eastAsia="Times New Roman" w:hAnsi="Times New Roman" w:cs="Times New Roman"/>
                <w:sz w:val="24"/>
                <w:szCs w:val="24"/>
              </w:rPr>
              <w:t>- отвечают на вопросы</w:t>
            </w:r>
          </w:p>
          <w:p w:rsidR="001845B2" w:rsidRPr="00BD5A24" w:rsidRDefault="001845B2" w:rsidP="008A21F6">
            <w:pPr>
              <w:spacing w:after="0" w:line="240" w:lineRule="auto"/>
              <w:contextualSpacing/>
              <w:rPr>
                <w:rFonts w:ascii="Times New Roman" w:eastAsia="Times New Roman" w:hAnsi="Times New Roman" w:cs="Times New Roman"/>
                <w:sz w:val="24"/>
                <w:szCs w:val="24"/>
              </w:rPr>
            </w:pPr>
          </w:p>
          <w:p w:rsidR="001845B2" w:rsidRPr="00BD5A24" w:rsidRDefault="001845B2" w:rsidP="008A21F6">
            <w:pPr>
              <w:spacing w:after="0" w:line="240" w:lineRule="auto"/>
              <w:contextualSpacing/>
              <w:rPr>
                <w:rFonts w:ascii="Times New Roman" w:eastAsia="Times New Roman" w:hAnsi="Times New Roman" w:cs="Times New Roman"/>
                <w:sz w:val="24"/>
                <w:szCs w:val="24"/>
              </w:rPr>
            </w:pPr>
          </w:p>
          <w:p w:rsidR="001845B2" w:rsidRPr="00BD5A24" w:rsidRDefault="001845B2" w:rsidP="008A21F6">
            <w:pPr>
              <w:widowControl w:val="0"/>
              <w:spacing w:after="0" w:line="240" w:lineRule="auto"/>
              <w:rPr>
                <w:rFonts w:ascii="Times New Roman" w:eastAsia="Times New Roman" w:hAnsi="Times New Roman" w:cs="Times New Roman"/>
                <w:sz w:val="24"/>
                <w:szCs w:val="24"/>
              </w:rPr>
            </w:pPr>
            <w:r w:rsidRPr="00BD5A24">
              <w:rPr>
                <w:rFonts w:ascii="Times New Roman" w:eastAsia="Times New Roman" w:hAnsi="Times New Roman" w:cs="Times New Roman"/>
                <w:sz w:val="24"/>
                <w:szCs w:val="24"/>
              </w:rPr>
              <w:lastRenderedPageBreak/>
              <w:t xml:space="preserve">- </w:t>
            </w:r>
            <w:r w:rsidRPr="00BD5A24">
              <w:rPr>
                <w:rFonts w:ascii="Times New Roman" w:eastAsia="Times New Roman" w:hAnsi="Times New Roman" w:cs="Times New Roman"/>
                <w:sz w:val="24"/>
                <w:szCs w:val="24"/>
                <w:lang w:eastAsia="en-GB"/>
              </w:rPr>
              <w:t>критически оценивают себя и других</w:t>
            </w:r>
          </w:p>
          <w:p w:rsidR="001845B2" w:rsidRPr="00BD5A24" w:rsidRDefault="001845B2" w:rsidP="008A21F6">
            <w:pPr>
              <w:spacing w:after="0" w:line="240" w:lineRule="auto"/>
              <w:contextualSpacing/>
              <w:rPr>
                <w:rFonts w:ascii="Times New Roman" w:eastAsia="Times New Roman" w:hAnsi="Times New Roman" w:cs="Times New Roman"/>
                <w:sz w:val="24"/>
                <w:szCs w:val="24"/>
              </w:rPr>
            </w:pPr>
          </w:p>
          <w:p w:rsidR="001845B2" w:rsidRPr="00BD5A24" w:rsidRDefault="001845B2" w:rsidP="008A21F6">
            <w:pPr>
              <w:spacing w:after="0" w:line="240" w:lineRule="auto"/>
              <w:contextualSpacing/>
              <w:rPr>
                <w:rFonts w:ascii="Times New Roman" w:eastAsia="Times New Roman" w:hAnsi="Times New Roman" w:cs="Times New Roman"/>
                <w:sz w:val="24"/>
                <w:szCs w:val="24"/>
              </w:rPr>
            </w:pPr>
          </w:p>
          <w:p w:rsidR="001845B2" w:rsidRPr="00BD5A24" w:rsidRDefault="001845B2" w:rsidP="008A21F6">
            <w:pPr>
              <w:spacing w:after="0" w:line="240" w:lineRule="auto"/>
              <w:contextualSpacing/>
              <w:rPr>
                <w:rFonts w:ascii="Times New Roman" w:eastAsia="Times New Roman" w:hAnsi="Times New Roman" w:cs="Times New Roman"/>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Cs/>
                <w:sz w:val="24"/>
                <w:szCs w:val="24"/>
              </w:rPr>
            </w:pPr>
            <w:r w:rsidRPr="00BD5A24">
              <w:rPr>
                <w:rFonts w:ascii="Times New Roman" w:eastAsia="Times New Roman" w:hAnsi="Times New Roman" w:cs="Times New Roman"/>
                <w:bCs/>
                <w:sz w:val="24"/>
                <w:szCs w:val="24"/>
              </w:rPr>
              <w:t>- делятся на группы</w:t>
            </w:r>
          </w:p>
          <w:p w:rsidR="001845B2" w:rsidRPr="00BD5A24" w:rsidRDefault="001845B2" w:rsidP="008A21F6">
            <w:pPr>
              <w:spacing w:after="0" w:line="240" w:lineRule="auto"/>
              <w:contextualSpacing/>
              <w:rPr>
                <w:rFonts w:ascii="Times New Roman" w:hAnsi="Times New Roman" w:cs="Times New Roman"/>
                <w:sz w:val="24"/>
                <w:szCs w:val="24"/>
                <w:lang w:val="kk-KZ" w:eastAsia="en-GB"/>
              </w:rPr>
            </w:pPr>
          </w:p>
          <w:p w:rsidR="001845B2" w:rsidRPr="00BD5A24" w:rsidRDefault="001845B2" w:rsidP="008A21F6">
            <w:pPr>
              <w:spacing w:after="0" w:line="240" w:lineRule="auto"/>
              <w:contextualSpacing/>
              <w:rPr>
                <w:rFonts w:ascii="Times New Roman" w:hAnsi="Times New Roman" w:cs="Times New Roman"/>
                <w:sz w:val="24"/>
                <w:szCs w:val="24"/>
                <w:lang w:eastAsia="en-GB"/>
              </w:rPr>
            </w:pPr>
            <w:r w:rsidRPr="00BD5A24">
              <w:rPr>
                <w:rFonts w:ascii="Times New Roman" w:hAnsi="Times New Roman" w:cs="Times New Roman"/>
                <w:sz w:val="24"/>
                <w:szCs w:val="24"/>
                <w:lang w:eastAsia="en-GB"/>
              </w:rPr>
              <w:t>- развивает физические свойства;</w:t>
            </w: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Default="001845B2" w:rsidP="008A21F6">
            <w:pPr>
              <w:spacing w:after="0" w:line="240" w:lineRule="auto"/>
              <w:rPr>
                <w:rFonts w:ascii="Times New Roman" w:eastAsia="Times New Roman" w:hAnsi="Times New Roman" w:cs="Times New Roman"/>
                <w:bCs/>
                <w:sz w:val="24"/>
                <w:szCs w:val="24"/>
                <w:lang w:val="kk-KZ"/>
              </w:rPr>
            </w:pPr>
          </w:p>
          <w:p w:rsidR="001845B2" w:rsidRPr="00BD5A24" w:rsidRDefault="001845B2" w:rsidP="008A21F6">
            <w:pPr>
              <w:spacing w:after="0" w:line="240" w:lineRule="auto"/>
              <w:rPr>
                <w:rFonts w:ascii="Times New Roman" w:eastAsia="Times New Roman" w:hAnsi="Times New Roman" w:cs="Times New Roman"/>
                <w:bCs/>
                <w:sz w:val="24"/>
                <w:szCs w:val="24"/>
                <w:lang w:val="kk-KZ"/>
              </w:rPr>
            </w:pPr>
          </w:p>
          <w:p w:rsidR="001845B2" w:rsidRPr="00BD5A24" w:rsidRDefault="001845B2" w:rsidP="008A21F6">
            <w:pPr>
              <w:spacing w:after="0" w:line="240" w:lineRule="auto"/>
              <w:rPr>
                <w:rFonts w:ascii="Times New Roman" w:eastAsia="Times New Roman" w:hAnsi="Times New Roman" w:cs="Times New Roman"/>
                <w:bCs/>
                <w:sz w:val="24"/>
                <w:szCs w:val="24"/>
              </w:rPr>
            </w:pPr>
            <w:r w:rsidRPr="00BD5A24">
              <w:rPr>
                <w:rFonts w:ascii="Times New Roman" w:eastAsia="Times New Roman" w:hAnsi="Times New Roman" w:cs="Times New Roman"/>
                <w:bCs/>
                <w:sz w:val="24"/>
                <w:szCs w:val="24"/>
              </w:rPr>
              <w:t>- соблюдают технику безопасности;</w:t>
            </w:r>
          </w:p>
          <w:p w:rsidR="001845B2" w:rsidRPr="00BD5A24" w:rsidRDefault="001845B2" w:rsidP="008A21F6">
            <w:pPr>
              <w:spacing w:after="0" w:line="240" w:lineRule="auto"/>
              <w:rPr>
                <w:rFonts w:ascii="Times New Roman" w:eastAsia="Times New Roman" w:hAnsi="Times New Roman" w:cs="Times New Roman"/>
                <w:bCs/>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Cs/>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Cs/>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r w:rsidRPr="00BD5A24">
              <w:rPr>
                <w:rFonts w:ascii="Times New Roman" w:eastAsia="Times New Roman" w:hAnsi="Times New Roman" w:cs="Times New Roman"/>
                <w:sz w:val="24"/>
                <w:szCs w:val="24"/>
                <w:lang w:eastAsia="en-GB"/>
              </w:rPr>
              <w:t>- отвечают на вопрос</w:t>
            </w: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r w:rsidRPr="00BD5A24">
              <w:rPr>
                <w:rFonts w:ascii="Times New Roman" w:eastAsia="Times New Roman" w:hAnsi="Times New Roman" w:cs="Times New Roman"/>
                <w:sz w:val="24"/>
                <w:szCs w:val="24"/>
                <w:lang w:eastAsia="en-GB"/>
              </w:rPr>
              <w:t>- дают комментарии</w:t>
            </w: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p>
          <w:p w:rsidR="001845B2" w:rsidRPr="00BD5A24" w:rsidRDefault="001845B2" w:rsidP="008A21F6">
            <w:pPr>
              <w:widowControl w:val="0"/>
              <w:spacing w:after="0" w:line="240" w:lineRule="auto"/>
              <w:contextualSpacing/>
              <w:rPr>
                <w:rFonts w:ascii="Times New Roman" w:eastAsia="Times New Roman" w:hAnsi="Times New Roman" w:cs="Times New Roman"/>
                <w:sz w:val="24"/>
                <w:szCs w:val="24"/>
                <w:lang w:eastAsia="en-GB"/>
              </w:rPr>
            </w:pPr>
          </w:p>
          <w:p w:rsidR="001845B2" w:rsidRPr="00BD5A24" w:rsidRDefault="001845B2" w:rsidP="008A21F6">
            <w:pPr>
              <w:tabs>
                <w:tab w:val="left" w:pos="1065"/>
              </w:tabs>
              <w:spacing w:after="0" w:line="240" w:lineRule="auto"/>
              <w:contextualSpacing/>
              <w:rPr>
                <w:rFonts w:ascii="Times New Roman" w:eastAsia="Times New Roman" w:hAnsi="Times New Roman" w:cs="Times New Roman"/>
                <w:color w:val="000000" w:themeColor="text1"/>
                <w:sz w:val="24"/>
                <w:szCs w:val="24"/>
                <w:lang w:eastAsia="ru-RU"/>
              </w:rPr>
            </w:pPr>
          </w:p>
        </w:tc>
        <w:tc>
          <w:tcPr>
            <w:tcW w:w="697" w:type="pct"/>
          </w:tcPr>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2336" behindDoc="0" locked="0" layoutInCell="1" allowOverlap="1">
                  <wp:simplePos x="0" y="0"/>
                  <wp:positionH relativeFrom="column">
                    <wp:posOffset>-40640</wp:posOffset>
                  </wp:positionH>
                  <wp:positionV relativeFrom="paragraph">
                    <wp:posOffset>151765</wp:posOffset>
                  </wp:positionV>
                  <wp:extent cx="1202690" cy="850265"/>
                  <wp:effectExtent l="0" t="0" r="0" b="6985"/>
                  <wp:wrapNone/>
                  <wp:docPr id="3" name="Рисунок 3"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2690" cy="850265"/>
                          </a:xfrm>
                          <a:prstGeom prst="rect">
                            <a:avLst/>
                          </a:prstGeom>
                          <a:noFill/>
                          <a:ln>
                            <a:noFill/>
                          </a:ln>
                        </pic:spPr>
                      </pic:pic>
                    </a:graphicData>
                  </a:graphic>
                </wp:anchor>
              </w:drawing>
            </w:r>
            <w:r w:rsidRPr="00BD5A24">
              <w:rPr>
                <w:rFonts w:ascii="Times New Roman" w:eastAsia="Times New Roman" w:hAnsi="Times New Roman" w:cs="Times New Roman"/>
                <w:color w:val="000000" w:themeColor="text1"/>
                <w:sz w:val="24"/>
                <w:szCs w:val="24"/>
              </w:rPr>
              <w:t>ФО «Звёздочки»</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color w:val="000000" w:themeColor="text1"/>
                <w:sz w:val="24"/>
                <w:szCs w:val="24"/>
                <w:lang w:eastAsia="en-GB"/>
              </w:rPr>
              <w:t>ФО «Сэндвич похвалы»</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1312"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4" name="Рисунок 4"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rPr>
            </w:pPr>
          </w:p>
        </w:tc>
        <w:tc>
          <w:tcPr>
            <w:tcW w:w="690" w:type="pct"/>
          </w:tcPr>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shd w:val="clear" w:color="auto" w:fill="FFFFFF"/>
              </w:rPr>
            </w:pPr>
            <w:r w:rsidRPr="00BD5A24">
              <w:rPr>
                <w:rFonts w:ascii="Times New Roman" w:eastAsia="Times New Roman" w:hAnsi="Times New Roman" w:cs="Times New Roman"/>
                <w:color w:val="000000" w:themeColor="text1"/>
                <w:sz w:val="24"/>
                <w:szCs w:val="24"/>
                <w:lang w:val="kk-KZ"/>
              </w:rPr>
              <w:lastRenderedPageBreak/>
              <w:t>Большое, свободное пространство</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shd w:val="clear" w:color="auto" w:fill="FFFFFF"/>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r w:rsidRPr="00BD5A24">
              <w:rPr>
                <w:rFonts w:ascii="Times New Roman" w:eastAsia="Times New Roman" w:hAnsi="Times New Roman" w:cs="Times New Roman"/>
                <w:color w:val="000000" w:themeColor="text1"/>
                <w:sz w:val="24"/>
                <w:szCs w:val="24"/>
                <w:lang w:eastAsia="en-GB"/>
              </w:rPr>
              <w:t>Свисток для учителя</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r w:rsidRPr="00BD5A24">
              <w:rPr>
                <w:rFonts w:ascii="Times New Roman" w:eastAsia="Times New Roman" w:hAnsi="Times New Roman" w:cs="Times New Roman"/>
                <w:sz w:val="24"/>
                <w:szCs w:val="24"/>
                <w:lang w:eastAsia="ru-RU"/>
              </w:rPr>
              <w:t xml:space="preserve">Большое свободное </w:t>
            </w:r>
            <w:r w:rsidRPr="00BD5A24">
              <w:rPr>
                <w:rFonts w:ascii="Times New Roman" w:eastAsia="Times New Roman" w:hAnsi="Times New Roman" w:cs="Times New Roman"/>
                <w:sz w:val="24"/>
                <w:szCs w:val="24"/>
                <w:lang w:eastAsia="ru-RU"/>
              </w:rPr>
              <w:lastRenderedPageBreak/>
              <w:t xml:space="preserve">пространство </w:t>
            </w:r>
          </w:p>
          <w:p w:rsidR="001845B2" w:rsidRPr="00BD5A24" w:rsidRDefault="001845B2" w:rsidP="008A21F6">
            <w:pPr>
              <w:widowControl w:val="0"/>
              <w:spacing w:after="0" w:line="240" w:lineRule="auto"/>
              <w:rPr>
                <w:rFonts w:ascii="Times New Roman" w:eastAsia="Times New Roman" w:hAnsi="Times New Roman" w:cs="Times New Roman"/>
                <w:sz w:val="24"/>
                <w:szCs w:val="24"/>
                <w:lang w:val="kk-KZ"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val="kk-KZ"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r w:rsidRPr="00BD5A24">
              <w:rPr>
                <w:rFonts w:ascii="Times New Roman" w:eastAsia="Times New Roman" w:hAnsi="Times New Roman" w:cs="Times New Roman"/>
                <w:sz w:val="24"/>
                <w:szCs w:val="24"/>
                <w:lang w:eastAsia="ru-RU"/>
              </w:rPr>
              <w:t xml:space="preserve">Свисток для учителя, секундомер, баскетбольные мячи </w:t>
            </w: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r w:rsidRPr="00BD5A24">
              <w:rPr>
                <w:rFonts w:ascii="Times New Roman" w:eastAsia="Times New Roman" w:hAnsi="Times New Roman" w:cs="Times New Roman"/>
                <w:sz w:val="24"/>
                <w:szCs w:val="24"/>
                <w:lang w:eastAsia="ru-RU"/>
              </w:rPr>
              <w:t xml:space="preserve">Ссылка №1на обучающее видео: https://www.youtube.com/watch?v=vketogl1v08_ </w:t>
            </w:r>
          </w:p>
          <w:p w:rsidR="001845B2" w:rsidRPr="00BD5A24" w:rsidRDefault="001845B2" w:rsidP="008A21F6">
            <w:pPr>
              <w:numPr>
                <w:ilvl w:val="0"/>
                <w:numId w:val="1"/>
              </w:numPr>
              <w:shd w:val="clear" w:color="auto" w:fill="FFFFFF"/>
              <w:spacing w:after="0" w:line="240" w:lineRule="auto"/>
              <w:ind w:left="45"/>
              <w:textAlignment w:val="center"/>
              <w:rPr>
                <w:rFonts w:ascii="Times New Roman" w:hAnsi="Times New Roman" w:cs="Times New Roman"/>
                <w:color w:val="808080"/>
                <w:sz w:val="24"/>
                <w:szCs w:val="24"/>
                <w:lang w:eastAsia="ru-RU"/>
              </w:rPr>
            </w:pPr>
            <w:r w:rsidRPr="00BD5A24">
              <w:rPr>
                <w:rFonts w:ascii="Times New Roman" w:eastAsia="Times New Roman" w:hAnsi="Times New Roman" w:cs="Times New Roman"/>
                <w:sz w:val="24"/>
                <w:szCs w:val="24"/>
                <w:lang w:eastAsia="ru-RU"/>
              </w:rPr>
              <w:t xml:space="preserve">Ссылка №2 на обучающее видео: https://www.youtube.com/watch?v=l2-e_A86k0M_ </w:t>
            </w: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eastAsia="en-GB"/>
              </w:rPr>
            </w:pPr>
          </w:p>
          <w:p w:rsidR="001845B2" w:rsidRPr="00BD5A24" w:rsidRDefault="001845B2" w:rsidP="008A21F6">
            <w:pPr>
              <w:widowControl w:val="0"/>
              <w:spacing w:after="0" w:line="240" w:lineRule="auto"/>
              <w:rPr>
                <w:rFonts w:ascii="Times New Roman" w:eastAsia="Times New Roman" w:hAnsi="Times New Roman" w:cs="Times New Roman"/>
                <w:sz w:val="24"/>
                <w:szCs w:val="24"/>
                <w:lang w:eastAsia="ru-RU"/>
              </w:rPr>
            </w:pPr>
          </w:p>
        </w:tc>
      </w:tr>
      <w:tr w:rsidR="001845B2" w:rsidRPr="00BD5A24" w:rsidTr="008A21F6">
        <w:trPr>
          <w:trHeight w:val="1587"/>
        </w:trPr>
        <w:tc>
          <w:tcPr>
            <w:tcW w:w="522" w:type="pct"/>
          </w:tcPr>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rPr>
              <w:lastRenderedPageBreak/>
              <w:t>Конец урока</w:t>
            </w:r>
          </w:p>
          <w:p w:rsidR="001845B2" w:rsidRPr="00BD5A24" w:rsidRDefault="001845B2" w:rsidP="008A21F6">
            <w:pPr>
              <w:spacing w:after="0" w:line="240" w:lineRule="auto"/>
              <w:ind w:right="-20"/>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lang w:val="kk-KZ" w:eastAsia="en-GB"/>
              </w:rPr>
              <w:t>(10 минут)</w:t>
            </w:r>
          </w:p>
        </w:tc>
        <w:tc>
          <w:tcPr>
            <w:tcW w:w="1973" w:type="pct"/>
            <w:gridSpan w:val="2"/>
          </w:tcPr>
          <w:p w:rsidR="001845B2" w:rsidRPr="00BD5A24" w:rsidRDefault="001845B2" w:rsidP="008A21F6">
            <w:pPr>
              <w:widowControl w:val="0"/>
              <w:tabs>
                <w:tab w:val="left" w:pos="176"/>
              </w:tabs>
              <w:spacing w:after="0" w:line="240" w:lineRule="auto"/>
              <w:contextualSpacing/>
              <w:rPr>
                <w:rFonts w:ascii="Times New Roman" w:eastAsia="Times New Roman" w:hAnsi="Times New Roman" w:cs="Times New Roman"/>
                <w:b/>
                <w:color w:val="000000" w:themeColor="text1"/>
                <w:sz w:val="24"/>
                <w:szCs w:val="24"/>
                <w:lang w:val="kk-KZ"/>
              </w:rPr>
            </w:pPr>
            <w:r w:rsidRPr="00BD5A24">
              <w:rPr>
                <w:rFonts w:ascii="Times New Roman" w:eastAsia="Calibri" w:hAnsi="Times New Roman" w:cs="Times New Roman"/>
                <w:b/>
                <w:color w:val="000000" w:themeColor="text1"/>
                <w:sz w:val="24"/>
                <w:szCs w:val="24"/>
              </w:rPr>
              <w:t>П</w:t>
            </w:r>
            <w:r w:rsidRPr="00BD5A24">
              <w:rPr>
                <w:rFonts w:ascii="Times New Roman" w:eastAsia="Calibri" w:hAnsi="Times New Roman" w:cs="Times New Roman"/>
                <w:b/>
                <w:color w:val="000000" w:themeColor="text1"/>
                <w:sz w:val="24"/>
                <w:szCs w:val="24"/>
                <w:lang w:val="kk-KZ"/>
              </w:rPr>
              <w:t>одведение итогов</w:t>
            </w: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lang w:val="kk-KZ"/>
              </w:rPr>
              <w:t xml:space="preserve">Отмечает учеников выполнявшие упражнение наиболее успешно. </w:t>
            </w: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Calibri" w:hAnsi="Times New Roman" w:cs="Times New Roman"/>
                <w:color w:val="000000" w:themeColor="text1"/>
                <w:sz w:val="24"/>
                <w:szCs w:val="24"/>
                <w:lang w:val="kk-KZ"/>
              </w:rPr>
              <w:t>Указывает на часто допускаемые ошибки.</w:t>
            </w:r>
            <w:r w:rsidRPr="00BD5A24">
              <w:rPr>
                <w:rFonts w:ascii="Times New Roman" w:hAnsi="Times New Roman" w:cs="Times New Roman"/>
                <w:bCs/>
                <w:sz w:val="24"/>
                <w:szCs w:val="24"/>
              </w:rPr>
              <w:t xml:space="preserve"> Ученик двумя-тремя прилагательными описывает свою работу на уроке.</w:t>
            </w:r>
          </w:p>
          <w:p w:rsidR="001845B2" w:rsidRPr="00BD5A24" w:rsidRDefault="001845B2" w:rsidP="008A21F6">
            <w:pPr>
              <w:widowControl w:val="0"/>
              <w:spacing w:after="0" w:line="240" w:lineRule="auto"/>
              <w:contextualSpacing/>
              <w:rPr>
                <w:rFonts w:ascii="Times New Roman" w:eastAsia="Times New Roman" w:hAnsi="Times New Roman" w:cs="Times New Roman"/>
                <w:b/>
                <w:color w:val="000000" w:themeColor="text1"/>
                <w:sz w:val="24"/>
                <w:szCs w:val="24"/>
              </w:rPr>
            </w:pPr>
          </w:p>
          <w:p w:rsidR="001845B2" w:rsidRPr="00BD5A24" w:rsidRDefault="001845B2" w:rsidP="008A21F6">
            <w:pPr>
              <w:tabs>
                <w:tab w:val="left" w:pos="284"/>
              </w:tabs>
              <w:spacing w:line="240" w:lineRule="auto"/>
              <w:ind w:right="-20"/>
              <w:jc w:val="both"/>
              <w:rPr>
                <w:rFonts w:ascii="Times New Roman" w:hAnsi="Times New Roman" w:cs="Times New Roman"/>
                <w:sz w:val="24"/>
                <w:szCs w:val="24"/>
                <w:lang w:eastAsia="en-GB"/>
              </w:rPr>
            </w:pPr>
            <w:r w:rsidRPr="00BD5A24">
              <w:rPr>
                <w:rFonts w:ascii="Times New Roman" w:eastAsia="Times New Roman" w:hAnsi="Times New Roman" w:cs="Times New Roman"/>
                <w:b/>
                <w:color w:val="000000" w:themeColor="text1"/>
                <w:sz w:val="24"/>
                <w:szCs w:val="24"/>
                <w:lang w:val="kk-KZ"/>
              </w:rPr>
              <w:t>Учитель задает домашнее задание:</w:t>
            </w:r>
            <w:r w:rsidRPr="00BD5A24">
              <w:rPr>
                <w:rFonts w:ascii="Times New Roman" w:hAnsi="Times New Roman" w:cs="Times New Roman"/>
                <w:sz w:val="24"/>
                <w:szCs w:val="24"/>
                <w:lang w:eastAsia="en-GB"/>
              </w:rPr>
              <w:t xml:space="preserve"> Как на практике можно </w:t>
            </w:r>
            <w:r w:rsidRPr="00BD5A24">
              <w:rPr>
                <w:rFonts w:ascii="Times New Roman" w:hAnsi="Times New Roman" w:cs="Times New Roman"/>
                <w:sz w:val="24"/>
                <w:szCs w:val="24"/>
                <w:lang w:eastAsia="en-GB"/>
              </w:rPr>
              <w:lastRenderedPageBreak/>
              <w:t xml:space="preserve">применять в домашних условиях навыки техники безопасности. </w:t>
            </w:r>
          </w:p>
          <w:p w:rsidR="001845B2" w:rsidRPr="00BD5A24" w:rsidRDefault="001845B2" w:rsidP="008A21F6">
            <w:pPr>
              <w:tabs>
                <w:tab w:val="left" w:pos="284"/>
              </w:tabs>
              <w:spacing w:line="240" w:lineRule="auto"/>
              <w:ind w:right="-20"/>
              <w:jc w:val="both"/>
              <w:rPr>
                <w:rFonts w:ascii="Times New Roman" w:hAnsi="Times New Roman" w:cs="Times New Roman"/>
                <w:sz w:val="24"/>
                <w:szCs w:val="24"/>
                <w:lang w:eastAsia="en-GB"/>
              </w:rPr>
            </w:pPr>
            <w:r w:rsidRPr="00BD5A24">
              <w:rPr>
                <w:rFonts w:ascii="Times New Roman" w:hAnsi="Times New Roman" w:cs="Times New Roman"/>
                <w:sz w:val="24"/>
                <w:szCs w:val="24"/>
                <w:lang w:eastAsia="en-GB"/>
              </w:rPr>
              <w:t>Попробовать применить приобретенные практические навыки.</w:t>
            </w:r>
          </w:p>
          <w:p w:rsidR="001845B2" w:rsidRPr="00BD5A24" w:rsidRDefault="001845B2" w:rsidP="008A21F6">
            <w:pPr>
              <w:widowControl w:val="0"/>
              <w:spacing w:after="0" w:line="240" w:lineRule="auto"/>
              <w:contextualSpacing/>
              <w:rPr>
                <w:rFonts w:ascii="Times New Roman" w:eastAsia="Times New Roman" w:hAnsi="Times New Roman" w:cs="Times New Roman"/>
                <w:b/>
                <w:color w:val="000000" w:themeColor="text1"/>
                <w:sz w:val="24"/>
                <w:szCs w:val="24"/>
                <w:lang w:val="kk-KZ"/>
              </w:rPr>
            </w:pPr>
            <w:r w:rsidRPr="00BD5A24">
              <w:rPr>
                <w:rFonts w:ascii="Times New Roman" w:hAnsi="Times New Roman" w:cs="Times New Roman"/>
                <w:sz w:val="24"/>
                <w:szCs w:val="24"/>
                <w:lang w:eastAsia="en-GB"/>
              </w:rPr>
              <w:t xml:space="preserve">Подумать над темой </w:t>
            </w:r>
            <w:r w:rsidRPr="00BD5A24">
              <w:rPr>
                <w:rFonts w:ascii="Times New Roman" w:hAnsi="Times New Roman" w:cs="Times New Roman"/>
                <w:color w:val="1A171B"/>
                <w:sz w:val="24"/>
                <w:szCs w:val="24"/>
                <w:lang w:eastAsia="en-GB"/>
              </w:rPr>
              <w:t>влияния упражнений на физическое и психологическое здоровье.</w:t>
            </w:r>
          </w:p>
          <w:p w:rsidR="001845B2" w:rsidRPr="00BD5A24" w:rsidRDefault="001845B2" w:rsidP="008A21F6">
            <w:pPr>
              <w:spacing w:after="0" w:line="240" w:lineRule="auto"/>
              <w:contextualSpacing/>
              <w:rPr>
                <w:rFonts w:ascii="Times New Roman" w:eastAsia="Calibri"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lang w:val="kk-KZ"/>
              </w:rPr>
              <w:t xml:space="preserve">- </w:t>
            </w:r>
            <w:r w:rsidRPr="00BD5A24">
              <w:rPr>
                <w:rFonts w:ascii="Times New Roman" w:eastAsia="Times New Roman" w:hAnsi="Times New Roman" w:cs="Times New Roman"/>
                <w:color w:val="000000" w:themeColor="text1"/>
                <w:sz w:val="24"/>
                <w:szCs w:val="24"/>
              </w:rPr>
              <w:t>выполнить</w:t>
            </w:r>
            <w:r w:rsidRPr="00BD5A24">
              <w:rPr>
                <w:rFonts w:ascii="Times New Roman" w:eastAsia="Times New Roman" w:hAnsi="Times New Roman" w:cs="Times New Roman"/>
                <w:color w:val="000000" w:themeColor="text1"/>
                <w:sz w:val="24"/>
                <w:szCs w:val="24"/>
                <w:lang w:val="kk-KZ"/>
              </w:rPr>
              <w:t xml:space="preserve"> отжимание, пресс, подтягивание</w:t>
            </w:r>
          </w:p>
        </w:tc>
        <w:tc>
          <w:tcPr>
            <w:tcW w:w="1118" w:type="pct"/>
          </w:tcPr>
          <w:p w:rsidR="001845B2" w:rsidRPr="00BD5A24" w:rsidRDefault="001845B2" w:rsidP="008A21F6">
            <w:pPr>
              <w:widowControl w:val="0"/>
              <w:spacing w:after="0" w:line="240" w:lineRule="auto"/>
              <w:contextualSpacing/>
              <w:rPr>
                <w:rFonts w:ascii="Times New Roman" w:eastAsia="Times New Roman" w:hAnsi="Times New Roman" w:cs="Times New Roman"/>
                <w:color w:val="000000" w:themeColor="text1"/>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color w:val="000000" w:themeColor="text1"/>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color w:val="000000" w:themeColor="text1"/>
                <w:sz w:val="24"/>
                <w:szCs w:val="24"/>
                <w:lang w:val="kk-KZ"/>
              </w:rPr>
            </w:pPr>
            <w:r w:rsidRPr="00BD5A24">
              <w:rPr>
                <w:rFonts w:ascii="Times New Roman" w:eastAsia="Times New Roman" w:hAnsi="Times New Roman" w:cs="Times New Roman"/>
                <w:color w:val="000000" w:themeColor="text1"/>
                <w:sz w:val="24"/>
                <w:szCs w:val="24"/>
              </w:rPr>
              <w:t>-</w:t>
            </w:r>
            <w:r w:rsidRPr="00BD5A24">
              <w:rPr>
                <w:rFonts w:ascii="Times New Roman" w:eastAsia="Times New Roman" w:hAnsi="Times New Roman" w:cs="Times New Roman"/>
                <w:color w:val="000000" w:themeColor="text1"/>
                <w:sz w:val="24"/>
                <w:szCs w:val="24"/>
                <w:lang w:val="kk-KZ"/>
              </w:rPr>
              <w:t xml:space="preserve"> измеряют пульс.</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оценивают свою работу на уроке.</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 выполняют дом. задание.</w:t>
            </w:r>
          </w:p>
        </w:tc>
        <w:tc>
          <w:tcPr>
            <w:tcW w:w="697" w:type="pct"/>
          </w:tcPr>
          <w:p w:rsidR="001845B2" w:rsidRPr="00BD5A24" w:rsidRDefault="001845B2" w:rsidP="008A21F6">
            <w:pPr>
              <w:spacing w:after="0" w:line="240" w:lineRule="auto"/>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9264" behindDoc="0" locked="0" layoutInCell="1" allowOverlap="1">
                  <wp:simplePos x="0" y="0"/>
                  <wp:positionH relativeFrom="column">
                    <wp:posOffset>5983605</wp:posOffset>
                  </wp:positionH>
                  <wp:positionV relativeFrom="paragraph">
                    <wp:posOffset>2382520</wp:posOffset>
                  </wp:positionV>
                  <wp:extent cx="1072515" cy="705485"/>
                  <wp:effectExtent l="0" t="0" r="0" b="0"/>
                  <wp:wrapNone/>
                  <wp:docPr id="5" name="Рисунок 5" descr="Описание: D:\Users2\yessaliyev_a.trz\Desktop\depositphotos_44602811-stock-illustration-white-pedestal-with-gold-sil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D:\Users2\yessaliyev_a.trz\Desktop\depositphotos_44602811-stock-illustration-white-pedestal-with-gold-silver.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7481"/>
                          <a:stretch>
                            <a:fillRect/>
                          </a:stretch>
                        </pic:blipFill>
                        <pic:spPr bwMode="auto">
                          <a:xfrm>
                            <a:off x="0" y="0"/>
                            <a:ext cx="1072515" cy="705485"/>
                          </a:xfrm>
                          <a:prstGeom prst="rect">
                            <a:avLst/>
                          </a:prstGeom>
                          <a:noFill/>
                          <a:ln>
                            <a:noFill/>
                          </a:ln>
                        </pic:spPr>
                      </pic:pic>
                    </a:graphicData>
                  </a:graphic>
                </wp:anchor>
              </w:drawing>
            </w:r>
            <w:r w:rsidRPr="00BD5A24">
              <w:rPr>
                <w:rFonts w:ascii="Times New Roman" w:eastAsia="Times New Roman" w:hAnsi="Times New Roman" w:cs="Times New Roman"/>
                <w:b/>
                <w:color w:val="000000" w:themeColor="text1"/>
                <w:sz w:val="24"/>
                <w:szCs w:val="24"/>
                <w:lang w:val="kk-KZ"/>
              </w:rPr>
              <w:t xml:space="preserve">Рефлексия </w:t>
            </w:r>
            <w:r w:rsidRPr="00BD5A24">
              <w:rPr>
                <w:rFonts w:ascii="Times New Roman" w:eastAsia="Times New Roman" w:hAnsi="Times New Roman" w:cs="Times New Roman"/>
                <w:b/>
                <w:color w:val="000000" w:themeColor="text1"/>
                <w:sz w:val="24"/>
                <w:szCs w:val="24"/>
              </w:rPr>
              <w:t xml:space="preserve"> приём «Пьедестал почёта»</w:t>
            </w:r>
          </w:p>
          <w:p w:rsidR="001845B2" w:rsidRPr="00BD5A24" w:rsidRDefault="001845B2" w:rsidP="008A21F6">
            <w:pPr>
              <w:widowControl w:val="0"/>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3360" behindDoc="0" locked="0" layoutInCell="1" allowOverlap="1">
                  <wp:simplePos x="0" y="0"/>
                  <wp:positionH relativeFrom="column">
                    <wp:posOffset>-27459</wp:posOffset>
                  </wp:positionH>
                  <wp:positionV relativeFrom="paragraph">
                    <wp:posOffset>33890</wp:posOffset>
                  </wp:positionV>
                  <wp:extent cx="1164197" cy="873630"/>
                  <wp:effectExtent l="0" t="0" r="0" b="3175"/>
                  <wp:wrapNone/>
                  <wp:docPr id="6" name="Рисунок 6" descr="D:\конкурс дидактики\рефлексии\Пъедистал поч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Пъедистал почета.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6208" cy="875139"/>
                          </a:xfrm>
                          <a:prstGeom prst="rect">
                            <a:avLst/>
                          </a:prstGeom>
                          <a:noFill/>
                          <a:ln>
                            <a:noFill/>
                          </a:ln>
                        </pic:spPr>
                      </pic:pic>
                    </a:graphicData>
                  </a:graphic>
                </wp:anchor>
              </w:drawing>
            </w:r>
          </w:p>
          <w:p w:rsidR="001845B2" w:rsidRPr="00BD5A24" w:rsidRDefault="001845B2" w:rsidP="008A21F6">
            <w:pPr>
              <w:widowControl w:val="0"/>
              <w:spacing w:after="0" w:line="240" w:lineRule="auto"/>
              <w:contextualSpacing/>
              <w:rPr>
                <w:rFonts w:ascii="Times New Roman" w:eastAsia="Times New Roman" w:hAnsi="Times New Roman" w:cs="Times New Roman"/>
                <w:color w:val="000000" w:themeColor="text1"/>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
                <w:color w:val="000000" w:themeColor="text1"/>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
                <w:color w:val="000000" w:themeColor="text1"/>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
                <w:color w:val="000000" w:themeColor="text1"/>
                <w:sz w:val="24"/>
                <w:szCs w:val="24"/>
              </w:rPr>
            </w:pPr>
          </w:p>
          <w:p w:rsidR="001845B2" w:rsidRPr="00BD5A24" w:rsidRDefault="001845B2" w:rsidP="008A21F6">
            <w:pPr>
              <w:widowControl w:val="0"/>
              <w:spacing w:after="0" w:line="240" w:lineRule="auto"/>
              <w:contextualSpacing/>
              <w:rPr>
                <w:rFonts w:ascii="Times New Roman" w:eastAsia="Times New Roman" w:hAnsi="Times New Roman" w:cs="Times New Roman"/>
                <w:b/>
                <w:color w:val="000000" w:themeColor="text1"/>
                <w:sz w:val="24"/>
                <w:szCs w:val="24"/>
              </w:rPr>
            </w:pP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p>
        </w:tc>
        <w:tc>
          <w:tcPr>
            <w:tcW w:w="690" w:type="pct"/>
          </w:tcPr>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lastRenderedPageBreak/>
              <w:t xml:space="preserve">Ручки, </w:t>
            </w:r>
          </w:p>
          <w:p w:rsidR="001845B2" w:rsidRPr="00BD5A24" w:rsidRDefault="001845B2" w:rsidP="008A21F6">
            <w:pPr>
              <w:spacing w:after="0" w:line="240" w:lineRule="auto"/>
              <w:contextualSpacing/>
              <w:rPr>
                <w:rFonts w:ascii="Times New Roman" w:eastAsia="Times New Roman" w:hAnsi="Times New Roman" w:cs="Times New Roman"/>
                <w:color w:val="000000" w:themeColor="text1"/>
                <w:sz w:val="24"/>
                <w:szCs w:val="24"/>
              </w:rPr>
            </w:pPr>
            <w:r w:rsidRPr="00BD5A24">
              <w:rPr>
                <w:rFonts w:ascii="Times New Roman" w:eastAsia="Times New Roman" w:hAnsi="Times New Roman" w:cs="Times New Roman"/>
                <w:color w:val="000000" w:themeColor="text1"/>
                <w:sz w:val="24"/>
                <w:szCs w:val="24"/>
              </w:rPr>
              <w:t>листы бумаги</w:t>
            </w:r>
          </w:p>
        </w:tc>
      </w:tr>
    </w:tbl>
    <w:p w:rsidR="001845B2" w:rsidRPr="00BD5A24" w:rsidRDefault="001845B2" w:rsidP="001845B2">
      <w:pPr>
        <w:spacing w:after="0" w:line="240" w:lineRule="auto"/>
        <w:rPr>
          <w:rFonts w:ascii="Times New Roman" w:eastAsia="Times New Roman" w:hAnsi="Times New Roman" w:cs="Times New Roman"/>
          <w:sz w:val="24"/>
          <w:szCs w:val="24"/>
          <w:lang w:val="kk-KZ"/>
        </w:rPr>
      </w:pPr>
    </w:p>
    <w:p w:rsidR="001845B2" w:rsidRPr="00BD5A24" w:rsidRDefault="001845B2" w:rsidP="001845B2">
      <w:pPr>
        <w:spacing w:line="240" w:lineRule="auto"/>
        <w:rPr>
          <w:rFonts w:ascii="Times New Roman" w:hAnsi="Times New Roman" w:cs="Times New Roman"/>
          <w:sz w:val="24"/>
          <w:szCs w:val="24"/>
        </w:rPr>
      </w:pPr>
    </w:p>
    <w:p w:rsidR="00145088" w:rsidRDefault="00145088">
      <w:bookmarkStart w:id="0" w:name="_GoBack"/>
      <w:bookmarkEnd w:id="0"/>
    </w:p>
    <w:sectPr w:rsidR="00145088" w:rsidSect="00564839">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A4191"/>
    <w:multiLevelType w:val="multilevel"/>
    <w:tmpl w:val="5526F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0E0E"/>
    <w:rsid w:val="00145088"/>
    <w:rsid w:val="001845B2"/>
    <w:rsid w:val="001C6E82"/>
    <w:rsid w:val="002E2F2E"/>
    <w:rsid w:val="00564839"/>
    <w:rsid w:val="00746F48"/>
    <w:rsid w:val="00E80E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5B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1845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1845B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sichkom.com/%D0%B8%D0%B3%D1%80%D1%8B/%D1%81-%D0%B2%D0%BE%D0%B4%D1%8F%D1%89%D0%B8%D0%BC"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1262</Words>
  <Characters>7195</Characters>
  <Application>Microsoft Office Word</Application>
  <DocSecurity>0</DocSecurity>
  <Lines>59</Lines>
  <Paragraphs>16</Paragraphs>
  <ScaleCrop>false</ScaleCrop>
  <Company>SPecialiST RePack</Company>
  <LinksUpToDate>false</LinksUpToDate>
  <CharactersWithSpaces>8441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2023-06-20T08:42:00Z</dcterms:created>
  <dcterms:modified xsi:type="dcterms:W3CDTF">2024-02-05T06:50:00Z</dcterms:modified>
</cp:coreProperties>
</file>