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C11" w:rsidRPr="00FE2798" w:rsidRDefault="002C4C11" w:rsidP="002C4C11">
      <w:pPr>
        <w:pStyle w:val="a5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КЕЛІСЕМІН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</w:t>
      </w:r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БЕКІТЕМІН         СОГЛАСОВАНО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</w:t>
      </w:r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УТВЕРЖДАЮ                                                                                                         </w:t>
      </w:r>
    </w:p>
    <w:p w:rsidR="002C4C11" w:rsidRPr="00FE2798" w:rsidRDefault="002C4C11" w:rsidP="002C4C11">
      <w:pPr>
        <w:pStyle w:val="a5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зам</w:t>
      </w:r>
      <w:r w:rsidRPr="00FE2798">
        <w:rPr>
          <w:rFonts w:ascii="Times New Roman" w:hAnsi="Times New Roman" w:cs="Times New Roman"/>
          <w:b/>
          <w:sz w:val="24"/>
          <w:szCs w:val="24"/>
        </w:rPr>
        <w:t>. директора по ВР</w:t>
      </w:r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>и.о</w:t>
      </w:r>
      <w:proofErr w:type="gramStart"/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>.д</w:t>
      </w:r>
      <w:proofErr w:type="gramEnd"/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иректора школы                   </w:t>
      </w:r>
    </w:p>
    <w:p w:rsidR="002C4C11" w:rsidRPr="00FE2798" w:rsidRDefault="002C4C11" w:rsidP="002C4C11">
      <w:pPr>
        <w:pStyle w:val="a5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______________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>_______________</w:t>
      </w:r>
    </w:p>
    <w:p w:rsidR="002C4C11" w:rsidRPr="00FE2798" w:rsidRDefault="002C4C11" w:rsidP="002C4C11">
      <w:pPr>
        <w:pStyle w:val="a5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>«___»_________ 202</w:t>
      </w:r>
      <w:r w:rsidR="00B11A8C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FE27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г.     </w:t>
      </w:r>
      <w:r w:rsidRPr="00FE27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E2798">
        <w:rPr>
          <w:rFonts w:ascii="Times New Roman" w:hAnsi="Times New Roman" w:cs="Times New Roman"/>
          <w:b/>
          <w:sz w:val="24"/>
          <w:szCs w:val="24"/>
        </w:rPr>
        <w:t>«___»_______202</w:t>
      </w:r>
      <w:r w:rsidR="00B11A8C">
        <w:rPr>
          <w:rFonts w:ascii="Times New Roman" w:hAnsi="Times New Roman" w:cs="Times New Roman"/>
          <w:b/>
          <w:sz w:val="24"/>
          <w:szCs w:val="24"/>
        </w:rPr>
        <w:t>1</w:t>
      </w:r>
      <w:r w:rsidRPr="00FE2798">
        <w:rPr>
          <w:rFonts w:ascii="Times New Roman" w:hAnsi="Times New Roman" w:cs="Times New Roman"/>
          <w:b/>
          <w:sz w:val="24"/>
          <w:szCs w:val="24"/>
        </w:rPr>
        <w:t xml:space="preserve"> г. </w:t>
      </w:r>
    </w:p>
    <w:p w:rsidR="002C4C11" w:rsidRPr="00FE2798" w:rsidRDefault="002C4C11" w:rsidP="002C4C11">
      <w:pPr>
        <w:pStyle w:val="a5"/>
        <w:ind w:left="-284" w:right="-426" w:firstLine="142"/>
        <w:rPr>
          <w:rFonts w:ascii="Times New Roman" w:hAnsi="Times New Roman" w:cs="Times New Roman"/>
          <w:b/>
          <w:sz w:val="24"/>
          <w:szCs w:val="24"/>
        </w:rPr>
      </w:pPr>
    </w:p>
    <w:p w:rsidR="002C4C11" w:rsidRPr="00FE2798" w:rsidRDefault="002C4C11" w:rsidP="002C4C11">
      <w:pPr>
        <w:rPr>
          <w:b/>
        </w:rPr>
      </w:pPr>
    </w:p>
    <w:p w:rsidR="002C4C11" w:rsidRDefault="002C4C11" w:rsidP="00755889">
      <w:pPr>
        <w:pStyle w:val="a5"/>
        <w:rPr>
          <w:rFonts w:ascii="Times New Roman" w:hAnsi="Times New Roman" w:cs="Times New Roman"/>
          <w:sz w:val="26"/>
          <w:szCs w:val="26"/>
          <w:lang w:val="kk-KZ"/>
        </w:rPr>
      </w:pPr>
    </w:p>
    <w:p w:rsidR="00755889" w:rsidRPr="00755889" w:rsidRDefault="00755889" w:rsidP="00755889">
      <w:pPr>
        <w:pStyle w:val="a5"/>
        <w:rPr>
          <w:rFonts w:ascii="Times New Roman" w:hAnsi="Times New Roman" w:cs="Times New Roman"/>
          <w:sz w:val="28"/>
          <w:szCs w:val="28"/>
        </w:rPr>
      </w:pPr>
      <w:r w:rsidRPr="007558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755889" w:rsidRPr="00755889" w:rsidRDefault="00755889" w:rsidP="00755889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889">
        <w:rPr>
          <w:rFonts w:ascii="Times New Roman" w:hAnsi="Times New Roman" w:cs="Times New Roman"/>
          <w:b/>
          <w:sz w:val="26"/>
          <w:szCs w:val="26"/>
        </w:rPr>
        <w:t>Основы безопасности и жизнедеятельности</w:t>
      </w:r>
    </w:p>
    <w:p w:rsidR="00755889" w:rsidRPr="00755889" w:rsidRDefault="00755889" w:rsidP="00755889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889">
        <w:rPr>
          <w:rFonts w:ascii="Times New Roman" w:hAnsi="Times New Roman" w:cs="Times New Roman"/>
          <w:b/>
          <w:sz w:val="26"/>
          <w:szCs w:val="26"/>
        </w:rPr>
        <w:t>9 класс</w:t>
      </w:r>
    </w:p>
    <w:p w:rsidR="00755889" w:rsidRPr="00755889" w:rsidRDefault="00755889" w:rsidP="00755889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959"/>
        <w:gridCol w:w="6662"/>
        <w:gridCol w:w="992"/>
      </w:tblGrid>
      <w:tr w:rsidR="00755889" w:rsidRPr="000E6197" w:rsidTr="002A75C6">
        <w:tc>
          <w:tcPr>
            <w:tcW w:w="709" w:type="dxa"/>
          </w:tcPr>
          <w:p w:rsidR="00755889" w:rsidRPr="000E6197" w:rsidRDefault="00755889" w:rsidP="000E61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5889" w:rsidRPr="000E6197" w:rsidRDefault="00755889" w:rsidP="000E61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:rsidR="00755889" w:rsidRPr="000E6197" w:rsidRDefault="000D5A00" w:rsidP="000D5A0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55889" w:rsidRPr="000E6197" w:rsidTr="00755889">
        <w:trPr>
          <w:trHeight w:val="235"/>
        </w:trPr>
        <w:tc>
          <w:tcPr>
            <w:tcW w:w="9322" w:type="dxa"/>
            <w:gridSpan w:val="4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 Безопасность и защита человека                                                                            </w:t>
            </w:r>
            <w:r w:rsid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6</w:t>
            </w:r>
          </w:p>
        </w:tc>
      </w:tr>
      <w:tr w:rsidR="00755889" w:rsidRPr="000E6197" w:rsidTr="002A75C6">
        <w:trPr>
          <w:trHeight w:val="511"/>
        </w:trPr>
        <w:tc>
          <w:tcPr>
            <w:tcW w:w="709" w:type="dxa"/>
          </w:tcPr>
          <w:p w:rsidR="00755889" w:rsidRPr="000E6197" w:rsidRDefault="00755889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08.09.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Формирование современного уровня культуры населения в области безопасности жизнедеятельности</w:t>
            </w:r>
          </w:p>
        </w:tc>
        <w:tc>
          <w:tcPr>
            <w:tcW w:w="992" w:type="dxa"/>
            <w:shd w:val="clear" w:color="auto" w:fill="auto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5889" w:rsidRPr="000E6197" w:rsidTr="002A75C6">
        <w:tc>
          <w:tcPr>
            <w:tcW w:w="709" w:type="dxa"/>
          </w:tcPr>
          <w:p w:rsidR="00755889" w:rsidRPr="000E6197" w:rsidRDefault="00755889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20.09.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Система борьбы с терроризмом и религиозным экстремизмом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5889" w:rsidRPr="000E6197" w:rsidTr="002A75C6">
        <w:tc>
          <w:tcPr>
            <w:tcW w:w="709" w:type="dxa"/>
          </w:tcPr>
          <w:p w:rsidR="00755889" w:rsidRPr="000E6197" w:rsidRDefault="00755889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04.10.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 Правила поведения при угрозе террористического акта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5889" w:rsidRPr="000E6197" w:rsidTr="002A75C6">
        <w:trPr>
          <w:trHeight w:val="797"/>
        </w:trPr>
        <w:tc>
          <w:tcPr>
            <w:tcW w:w="709" w:type="dxa"/>
          </w:tcPr>
          <w:p w:rsidR="00755889" w:rsidRPr="000E6197" w:rsidRDefault="00755889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11.10.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Правила профилактики и самозащиты от нападения насильников и хулиганов. Психологические приемы самозащиты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5889" w:rsidRPr="000E6197" w:rsidTr="002A75C6">
        <w:tc>
          <w:tcPr>
            <w:tcW w:w="709" w:type="dxa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19.10.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Основные виды мошенничества. Правила защиты от мошенников.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5889" w:rsidRPr="000E6197" w:rsidTr="002A75C6">
        <w:tc>
          <w:tcPr>
            <w:tcW w:w="709" w:type="dxa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22.11.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 Психологическая картина толпы. Правила безопасного поведения в толпе.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5889" w:rsidRPr="000E6197" w:rsidTr="00755889">
        <w:tc>
          <w:tcPr>
            <w:tcW w:w="9322" w:type="dxa"/>
            <w:gridSpan w:val="4"/>
          </w:tcPr>
          <w:p w:rsidR="00755889" w:rsidRPr="000E6197" w:rsidRDefault="00755889" w:rsidP="000E61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 Экстремальная ситуация и </w:t>
            </w:r>
            <w:proofErr w:type="spellStart"/>
            <w:r w:rsidRP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</w:t>
            </w:r>
            <w:proofErr w:type="spellEnd"/>
            <w:r w:rsidRP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6</w:t>
            </w:r>
          </w:p>
        </w:tc>
      </w:tr>
      <w:tr w:rsidR="00755889" w:rsidRPr="000E6197" w:rsidTr="002A75C6">
        <w:tc>
          <w:tcPr>
            <w:tcW w:w="709" w:type="dxa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20.12.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 Общие понятия об экстремальных ситуациях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55889" w:rsidRPr="000E6197" w:rsidTr="002A75C6">
        <w:tc>
          <w:tcPr>
            <w:tcW w:w="709" w:type="dxa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10.01.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 Зависимость экстремальных ситуаций от профессии человека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55889" w:rsidRPr="000E6197" w:rsidTr="002A75C6">
        <w:tc>
          <w:tcPr>
            <w:tcW w:w="709" w:type="dxa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24.01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 Подготовка к выживанию в экстремальных ситуациях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55889" w:rsidRPr="000E6197" w:rsidTr="002A75C6">
        <w:tc>
          <w:tcPr>
            <w:tcW w:w="709" w:type="dxa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25.01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 Автономное существование человека в природе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55889" w:rsidRPr="000E6197" w:rsidTr="002A75C6">
        <w:trPr>
          <w:trHeight w:val="401"/>
        </w:trPr>
        <w:tc>
          <w:tcPr>
            <w:tcW w:w="709" w:type="dxa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15.02.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 Экстремальные ситуации аварийного характера в жилище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55889" w:rsidRPr="000E6197" w:rsidTr="002A75C6">
        <w:trPr>
          <w:trHeight w:val="822"/>
        </w:trPr>
        <w:tc>
          <w:tcPr>
            <w:tcW w:w="709" w:type="dxa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15.03.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 Экстремальные ситуации аварийного характера на транспорте. Экипировка горожанина для обеспечения безопасности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55889" w:rsidRPr="000E6197" w:rsidTr="00755889">
        <w:tc>
          <w:tcPr>
            <w:tcW w:w="9322" w:type="dxa"/>
            <w:gridSpan w:val="4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 Основы здоровья и здорового образа жизни                                                           </w:t>
            </w:r>
            <w:r w:rsidR="000E6197" w:rsidRP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6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55889" w:rsidRPr="000E6197" w:rsidTr="002A75C6">
        <w:tc>
          <w:tcPr>
            <w:tcW w:w="709" w:type="dxa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25.04.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 Здоровый образ жизни и его составляющие. Семья и здоровый образ жизни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55889" w:rsidRPr="000E6197" w:rsidTr="002A75C6">
        <w:tc>
          <w:tcPr>
            <w:tcW w:w="709" w:type="dxa"/>
          </w:tcPr>
          <w:p w:rsidR="00755889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9" w:type="dxa"/>
            <w:shd w:val="clear" w:color="auto" w:fill="auto"/>
          </w:tcPr>
          <w:p w:rsidR="00755889" w:rsidRPr="000E6197" w:rsidRDefault="008550CB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11.05.</w:t>
            </w:r>
          </w:p>
        </w:tc>
        <w:tc>
          <w:tcPr>
            <w:tcW w:w="6662" w:type="dxa"/>
            <w:shd w:val="clear" w:color="auto" w:fill="auto"/>
          </w:tcPr>
          <w:p w:rsidR="00755889" w:rsidRPr="000E6197" w:rsidRDefault="00755889" w:rsidP="000E619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 ВИЧ-инфекция и СПИД. Профилактика наркомании</w:t>
            </w:r>
          </w:p>
        </w:tc>
        <w:tc>
          <w:tcPr>
            <w:tcW w:w="992" w:type="dxa"/>
          </w:tcPr>
          <w:p w:rsidR="00755889" w:rsidRPr="000E6197" w:rsidRDefault="00755889" w:rsidP="000E6197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6197" w:rsidRPr="000E6197" w:rsidTr="000E6197">
        <w:trPr>
          <w:trHeight w:val="203"/>
        </w:trPr>
        <w:tc>
          <w:tcPr>
            <w:tcW w:w="9322" w:type="dxa"/>
            <w:gridSpan w:val="4"/>
          </w:tcPr>
          <w:p w:rsidR="000E6197" w:rsidRPr="004C4B58" w:rsidRDefault="000E6197" w:rsidP="000E61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4B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 Основы медицинских знаний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              1</w:t>
            </w:r>
          </w:p>
        </w:tc>
      </w:tr>
      <w:tr w:rsidR="000E6197" w:rsidRPr="000E6197" w:rsidTr="002A75C6">
        <w:tc>
          <w:tcPr>
            <w:tcW w:w="709" w:type="dxa"/>
          </w:tcPr>
          <w:p w:rsidR="000E6197" w:rsidRPr="000E6197" w:rsidRDefault="002A75C6" w:rsidP="002A75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0E6197" w:rsidRPr="000E6197" w:rsidRDefault="00B11A8C" w:rsidP="008550C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="008550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.05.</w:t>
            </w:r>
          </w:p>
        </w:tc>
        <w:tc>
          <w:tcPr>
            <w:tcW w:w="6662" w:type="dxa"/>
            <w:shd w:val="clear" w:color="auto" w:fill="auto"/>
          </w:tcPr>
          <w:p w:rsidR="000E6197" w:rsidRPr="004C4B58" w:rsidRDefault="000E6197" w:rsidP="00C25F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4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 Подручные средства для оказания первой медицинской помощи. Первая медицинская помощь при массовых поражениях. Первая медицинская помощь при передозировке в приеме </w:t>
            </w:r>
            <w:proofErr w:type="spellStart"/>
            <w:r w:rsidRPr="004C4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психоактивных</w:t>
            </w:r>
            <w:proofErr w:type="spellEnd"/>
            <w:r w:rsidRPr="004C4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веществ</w:t>
            </w:r>
          </w:p>
        </w:tc>
        <w:tc>
          <w:tcPr>
            <w:tcW w:w="992" w:type="dxa"/>
          </w:tcPr>
          <w:p w:rsidR="000E6197" w:rsidRPr="004C4B58" w:rsidRDefault="000E6197" w:rsidP="000E61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4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0E6197" w:rsidRPr="000E6197" w:rsidTr="00755889">
        <w:tc>
          <w:tcPr>
            <w:tcW w:w="709" w:type="dxa"/>
          </w:tcPr>
          <w:p w:rsidR="000E6197" w:rsidRPr="000E6197" w:rsidRDefault="000E6197" w:rsidP="000E61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1" w:type="dxa"/>
            <w:gridSpan w:val="2"/>
          </w:tcPr>
          <w:p w:rsidR="000E6197" w:rsidRPr="000E6197" w:rsidRDefault="000E6197" w:rsidP="000E61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19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0E6197" w:rsidRPr="000E6197" w:rsidRDefault="000E6197" w:rsidP="000E619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755889" w:rsidRPr="000E6197" w:rsidRDefault="00755889" w:rsidP="000E6197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755889" w:rsidRPr="000E6197" w:rsidSect="000E619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5EAA"/>
    <w:rsid w:val="000D5A00"/>
    <w:rsid w:val="000E6197"/>
    <w:rsid w:val="00292BB7"/>
    <w:rsid w:val="002A75C6"/>
    <w:rsid w:val="002C2C7B"/>
    <w:rsid w:val="002C4C11"/>
    <w:rsid w:val="004F69C7"/>
    <w:rsid w:val="006C69AB"/>
    <w:rsid w:val="00755889"/>
    <w:rsid w:val="008550CB"/>
    <w:rsid w:val="00B11A8C"/>
    <w:rsid w:val="00CA37A1"/>
    <w:rsid w:val="00CA4732"/>
    <w:rsid w:val="00E85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558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5588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7558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2023-06-21T09:24:00Z</cp:lastPrinted>
  <dcterms:created xsi:type="dcterms:W3CDTF">2023-06-20T06:36:00Z</dcterms:created>
  <dcterms:modified xsi:type="dcterms:W3CDTF">2024-02-13T06:23:00Z</dcterms:modified>
</cp:coreProperties>
</file>