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91" w:rsidRPr="00277391" w:rsidRDefault="00277391" w:rsidP="00277391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КЕЛІСЕМІН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</w:t>
      </w: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БЕКІТЕМІН         СОГЛАСОВАНО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УТВЕРЖДАЮ                                                                                                         </w:t>
      </w:r>
    </w:p>
    <w:p w:rsidR="00277391" w:rsidRPr="00277391" w:rsidRDefault="00277391" w:rsidP="00277391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зам</w:t>
      </w:r>
      <w:r w:rsidRPr="00277391">
        <w:rPr>
          <w:rFonts w:ascii="Times New Roman" w:hAnsi="Times New Roman" w:cs="Times New Roman"/>
          <w:b/>
          <w:sz w:val="24"/>
          <w:szCs w:val="24"/>
        </w:rPr>
        <w:t>. директора по ВР</w:t>
      </w: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и.о</w:t>
      </w:r>
      <w:proofErr w:type="gramStart"/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>.д</w:t>
      </w:r>
      <w:proofErr w:type="gramEnd"/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иректора школы                   </w:t>
      </w:r>
    </w:p>
    <w:p w:rsidR="00277391" w:rsidRPr="00277391" w:rsidRDefault="00277391" w:rsidP="00277391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_______________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Pr="00277391">
        <w:rPr>
          <w:rFonts w:ascii="Times New Roman" w:hAnsi="Times New Roman" w:cs="Times New Roman"/>
          <w:b/>
          <w:sz w:val="24"/>
          <w:szCs w:val="24"/>
          <w:lang w:val="kk-KZ"/>
        </w:rPr>
        <w:t>_____________</w:t>
      </w:r>
    </w:p>
    <w:p w:rsidR="00277391" w:rsidRPr="00277391" w:rsidRDefault="00CC27F0" w:rsidP="00277391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«___»_________2021</w:t>
      </w:r>
      <w:r w:rsidR="00277391" w:rsidRPr="002773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г.   </w:t>
      </w:r>
      <w:r w:rsidR="00277391" w:rsidRPr="002773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«___»_______2021</w:t>
      </w:r>
      <w:r w:rsidR="00277391" w:rsidRPr="00277391"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:rsidR="00277391" w:rsidRPr="00DD3510" w:rsidRDefault="00277391" w:rsidP="00277391">
      <w:pPr>
        <w:jc w:val="right"/>
        <w:rPr>
          <w:lang w:val="kk-KZ"/>
        </w:rPr>
      </w:pPr>
      <w:r>
        <w:t xml:space="preserve">                                                                 </w:t>
      </w:r>
    </w:p>
    <w:p w:rsidR="00277391" w:rsidRDefault="00277391" w:rsidP="00277391">
      <w:pPr>
        <w:pStyle w:val="a3"/>
        <w:rPr>
          <w:b/>
          <w:sz w:val="30"/>
        </w:rPr>
      </w:pPr>
    </w:p>
    <w:p w:rsidR="00277391" w:rsidRDefault="00277391" w:rsidP="00277391">
      <w:pPr>
        <w:pStyle w:val="a3"/>
        <w:rPr>
          <w:b/>
          <w:sz w:val="30"/>
        </w:rPr>
      </w:pPr>
    </w:p>
    <w:p w:rsidR="00277391" w:rsidRPr="00277391" w:rsidRDefault="00277391" w:rsidP="00277391">
      <w:pPr>
        <w:pStyle w:val="a3"/>
        <w:jc w:val="center"/>
        <w:rPr>
          <w:b/>
        </w:rPr>
      </w:pPr>
      <w:r w:rsidRPr="00277391">
        <w:rPr>
          <w:b/>
        </w:rPr>
        <w:t xml:space="preserve">Основы безопасности жизнедеятельности </w:t>
      </w:r>
    </w:p>
    <w:p w:rsidR="00277391" w:rsidRDefault="00277391" w:rsidP="00277391">
      <w:pPr>
        <w:pStyle w:val="a3"/>
        <w:rPr>
          <w:b/>
          <w:sz w:val="30"/>
        </w:rPr>
      </w:pPr>
    </w:p>
    <w:p w:rsidR="00277391" w:rsidRPr="00277391" w:rsidRDefault="00277391" w:rsidP="00277391">
      <w:pPr>
        <w:pStyle w:val="a3"/>
        <w:jc w:val="center"/>
        <w:rPr>
          <w:b/>
        </w:rPr>
      </w:pPr>
      <w:r w:rsidRPr="00277391">
        <w:rPr>
          <w:b/>
        </w:rPr>
        <w:t>5 класс</w:t>
      </w:r>
    </w:p>
    <w:p w:rsidR="00277391" w:rsidRPr="00D40521" w:rsidRDefault="00277391" w:rsidP="00277391">
      <w:pPr>
        <w:pStyle w:val="a3"/>
        <w:rPr>
          <w:b/>
          <w:sz w:val="24"/>
          <w:szCs w:val="24"/>
        </w:rPr>
      </w:pPr>
    </w:p>
    <w:tbl>
      <w:tblPr>
        <w:tblStyle w:val="a5"/>
        <w:tblW w:w="9039" w:type="dxa"/>
        <w:tblLayout w:type="fixed"/>
        <w:tblLook w:val="04A0"/>
      </w:tblPr>
      <w:tblGrid>
        <w:gridCol w:w="534"/>
        <w:gridCol w:w="6095"/>
        <w:gridCol w:w="987"/>
        <w:gridCol w:w="1423"/>
      </w:tblGrid>
      <w:tr w:rsidR="00277391" w:rsidRPr="00277391" w:rsidTr="00277391">
        <w:trPr>
          <w:trHeight w:val="660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ол-</w:t>
            </w: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77391" w:rsidRPr="00277391" w:rsidTr="00277391">
        <w:trPr>
          <w:trHeight w:val="225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1.Безопасность и защита человека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391" w:rsidRPr="00277391" w:rsidTr="00277391">
        <w:trPr>
          <w:trHeight w:val="225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систем водо-газо-электроснабжения с жилище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22/09</w:t>
            </w:r>
          </w:p>
        </w:tc>
      </w:tr>
      <w:tr w:rsidR="00277391" w:rsidRPr="00277391" w:rsidTr="00277391">
        <w:trPr>
          <w:trHeight w:val="225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и классификация пожаров в быту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23/09</w:t>
            </w:r>
          </w:p>
        </w:tc>
      </w:tr>
      <w:tr w:rsidR="00277391" w:rsidRPr="00277391" w:rsidTr="00277391">
        <w:trPr>
          <w:trHeight w:val="225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личной безопасности на улице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21/10</w:t>
            </w:r>
          </w:p>
        </w:tc>
      </w:tr>
      <w:tr w:rsidR="00277391" w:rsidRPr="00277391" w:rsidTr="00277391">
        <w:trPr>
          <w:trHeight w:val="225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Экстремизм и терроризм: основные понятия 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27/10</w:t>
            </w:r>
          </w:p>
        </w:tc>
      </w:tr>
      <w:tr w:rsidR="00277391" w:rsidRPr="00277391" w:rsidTr="00277391">
        <w:trPr>
          <w:trHeight w:val="225"/>
        </w:trPr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Антиобщественное поведение.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тветственность несовершеннолетних за антиобщественное поведение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10/11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2.Опасности природного характера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Мы и природа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Стихийные бедствия и возможные последствия для человека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08/12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Смена климатогеографических условий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27/01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3.Опасности техногенного характера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Химическое загрязнение и его последствие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CC27F0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77391" w:rsidRPr="00277391">
              <w:rPr>
                <w:rFonts w:ascii="Times New Roman" w:hAnsi="Times New Roman" w:cs="Times New Roman"/>
                <w:sz w:val="24"/>
                <w:szCs w:val="24"/>
              </w:rPr>
              <w:t>/01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объектов ядерной энергетики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03/02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4.Основы здорового образа жизни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Вредные привычки и их влияние на здоровье человека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CC27F0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77391" w:rsidRPr="00277391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Двигательная активность- залог здоровья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20/04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773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питания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21/04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5.Основы медицинских знаний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Первая медицинская помощь при ушибах и ссадинах при отравлениях лекарственными препаратами и средствами бытовой химии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05/05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повязке и перевязке</w:t>
            </w:r>
            <w:r w:rsidRPr="002773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навыков по наложению различных повязок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277391" w:rsidRPr="00277391" w:rsidRDefault="00CC27F0" w:rsidP="002773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77391" w:rsidRPr="00277391">
              <w:rPr>
                <w:rFonts w:ascii="Times New Roman" w:hAnsi="Times New Roman" w:cs="Times New Roman"/>
                <w:sz w:val="24"/>
                <w:szCs w:val="24"/>
              </w:rPr>
              <w:t>/05</w:t>
            </w:r>
          </w:p>
        </w:tc>
      </w:tr>
      <w:tr w:rsidR="00277391" w:rsidRPr="00277391" w:rsidTr="00277391">
        <w:tc>
          <w:tcPr>
            <w:tcW w:w="534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87" w:type="dxa"/>
          </w:tcPr>
          <w:p w:rsidR="00277391" w:rsidRPr="00277391" w:rsidRDefault="00277391" w:rsidP="0027739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773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73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423" w:type="dxa"/>
          </w:tcPr>
          <w:p w:rsidR="00277391" w:rsidRPr="00277391" w:rsidRDefault="00277391" w:rsidP="0027739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7391" w:rsidRPr="00277391" w:rsidRDefault="00277391" w:rsidP="0027739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sectPr w:rsidR="00277391" w:rsidRPr="00277391" w:rsidSect="00D3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7391"/>
    <w:rsid w:val="00277391"/>
    <w:rsid w:val="00CC27F0"/>
    <w:rsid w:val="00D3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773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77391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27739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773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52426</dc:creator>
  <cp:keywords/>
  <dc:description/>
  <cp:lastModifiedBy>Пользователь</cp:lastModifiedBy>
  <cp:revision>5</cp:revision>
  <cp:lastPrinted>2023-06-21T08:55:00Z</cp:lastPrinted>
  <dcterms:created xsi:type="dcterms:W3CDTF">2023-06-21T08:49:00Z</dcterms:created>
  <dcterms:modified xsi:type="dcterms:W3CDTF">2024-02-13T06:10:00Z</dcterms:modified>
</cp:coreProperties>
</file>