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82" w:rsidRPr="00932F05" w:rsidRDefault="00616582" w:rsidP="00932F0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№ 6 по ОБЖ (2 класс)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2734E1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Дата проведения: 11.05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урока:</w:t>
      </w:r>
      <w:r w:rsidRPr="00932F0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Практическое занятие.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- Образовательные: вспомнить, как вести себя в некоторых опасных ситуациях;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932F05">
        <w:rPr>
          <w:rFonts w:ascii="Times New Roman" w:eastAsia="Times New Roman" w:hAnsi="Times New Roman" w:cs="Times New Roman"/>
          <w:sz w:val="28"/>
          <w:szCs w:val="28"/>
        </w:rPr>
        <w:t>Развивающие</w:t>
      </w:r>
      <w:proofErr w:type="gramEnd"/>
      <w:r w:rsidRPr="00932F05">
        <w:rPr>
          <w:rFonts w:ascii="Times New Roman" w:eastAsia="Times New Roman" w:hAnsi="Times New Roman" w:cs="Times New Roman"/>
          <w:sz w:val="28"/>
          <w:szCs w:val="28"/>
        </w:rPr>
        <w:t>: развивать память, мышление, внимание, речь;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- Воспитательные: воспитывать культуру общения, поведения в опасных ситуациях.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 </w:t>
      </w:r>
      <w:r w:rsidRPr="00932F05">
        <w:rPr>
          <w:rFonts w:ascii="Times New Roman" w:eastAsia="Times New Roman" w:hAnsi="Times New Roman" w:cs="Times New Roman"/>
          <w:sz w:val="28"/>
          <w:szCs w:val="28"/>
        </w:rPr>
        <w:t>таблички с названиями конкурсов, 2 шарфа; иллюстрации "Опасность в доме”,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10 шариков, 2 корзинки, призы.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Ход урока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1. Организационный момент: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Долгожданный дан звонок, начинается урок.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Наши ушки на макушке, глазки широко открыты.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Слушаем, запоминаем, ни минуты не теряем!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2. Вводное слово учителя. Сегодня у нас необычное занятие. На этом занятии мы вспомним, как вести себя в опасных ситуациях. Для этого наш класс мы поделим на две команды, а из приглашенных гостей выберем жюри.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3. Основная часть урока: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1. "Путешествие по сказкам”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 xml:space="preserve">1) Чем Малыш вылечил </w:t>
      </w:r>
      <w:proofErr w:type="spellStart"/>
      <w:r w:rsidRPr="00932F05">
        <w:rPr>
          <w:rFonts w:ascii="Times New Roman" w:eastAsia="Times New Roman" w:hAnsi="Times New Roman" w:cs="Times New Roman"/>
          <w:sz w:val="28"/>
          <w:szCs w:val="28"/>
        </w:rPr>
        <w:t>Карлсона</w:t>
      </w:r>
      <w:proofErr w:type="spellEnd"/>
      <w:r w:rsidRPr="00932F05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2) От чего заснула Спящая царевна? (Повторить правила обращения с острыми предметами)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3) Какие правила гигиены нарушила Маша в сказке "Три медведя”?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4)В какой сказке царевна умерла от отравленного яблока? (Какой вывод можно сделать?)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5) В кого превратился один из героев сказки после того, как попил грязной воды из лужи?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6) В какой сказке один из героев был хромым, а другой слепым?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Задание 2. 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"Помогите друг другу”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 xml:space="preserve">Лиса Алиса и кот </w:t>
      </w:r>
      <w:proofErr w:type="spellStart"/>
      <w:r w:rsidRPr="00932F05">
        <w:rPr>
          <w:rFonts w:ascii="Times New Roman" w:eastAsia="Times New Roman" w:hAnsi="Times New Roman" w:cs="Times New Roman"/>
          <w:sz w:val="28"/>
          <w:szCs w:val="28"/>
        </w:rPr>
        <w:t>Базилио</w:t>
      </w:r>
      <w:proofErr w:type="spellEnd"/>
      <w:r w:rsidRPr="00932F05">
        <w:rPr>
          <w:rFonts w:ascii="Times New Roman" w:eastAsia="Times New Roman" w:hAnsi="Times New Roman" w:cs="Times New Roman"/>
          <w:sz w:val="28"/>
          <w:szCs w:val="28"/>
        </w:rPr>
        <w:t xml:space="preserve"> были, конечно, мошенниками, но насколько это плохо хромать или не видеть. Для этого задания команды разбиваются попарно, одному завязывают глаза, другой прыгает на одной ножке одновременно. Чья команда быстрее пройдет дистанцию. (Правила сохранения зрения)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Задание 3. 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"Опасность в доме”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Перед командами рисунки "Опасность в доме”. Надо назвать предметы, которые могут стать опасными. (Куда и как звонить)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Задание 4. 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"Внимание, пожар!”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"Отгадай загадку”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1. Выпал на пол уголек,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Деревянный пол зажег,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Не смотри, не жди, не стой,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А залей его... (Водой)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lastRenderedPageBreak/>
        <w:t>2. Если младшие сестрички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Зажигают дома спички,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Что ты должен предпринять?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Сразу спички те... (Отнять)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3. Рыжий зверь в печи сидит,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Рыжий зверь на всех сердит.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Он от злости ест дрова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Целый час, а может два,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Ты его рукой не тронь,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Искусает всю ладонь. (Огонь)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4. Что бывает,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Если птички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Зажигают дома спички? (Пожар)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5. То назад, то вперёд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Ходит-бродит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Пароход,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Остановишь -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Горе.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Продырявит море. (Утюг)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6. С огнём бороться мы должны -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Мы смелые работники,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С водою мы напарники.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Мы очень людям всем нужны,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Так кто же мы? (Пожарники)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Задание 4. 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"Расскажи стих”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Каждой команде было дано задание </w:t>
      </w:r>
      <w:proofErr w:type="gramStart"/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выучить</w:t>
      </w:r>
      <w:proofErr w:type="gramEnd"/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стихи о пожарах и о пожарной безопасности.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А без доброго огня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Обойтись нельзя и дня.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Он надежно дружит с нами</w:t>
      </w:r>
      <w:proofErr w:type="gramStart"/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:</w:t>
      </w:r>
      <w:proofErr w:type="gramEnd"/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Гонит холод, гонит мрак.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Он приветливое пламя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Поднимает, будто флаг.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Всем огонь хороший нужен.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И за то ему почет,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Что ребятам греет ужин,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Режет сталь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И хлеб печет. Е. Ильин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2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Не играй, дружок, со спичкой!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Помни ты, она мала,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Но от спички-невелички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Может дом сгореть дотла.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3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Младшим братьям и сестричкам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Старшие говорят: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"Крепко помните, что спички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Не игрушка для ребят!”.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4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Возле дома и сарая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Разжигать костер не смей!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Может быть беда большая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Для построек и людей.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5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Этот дядя не жалеет, что в лесу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Окурок тлеет.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На такого дядю глядя,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Мы, ребята, скажем речь: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"Как же вам не стыдно, дядя?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Лес нам надо уберечь!”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6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Запомните дети,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Правила эти.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7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С точки зрения пожарной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Он опасен чересчур.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Если </w:t>
      </w:r>
      <w:proofErr w:type="gramStart"/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сделан</w:t>
      </w:r>
      <w:proofErr w:type="gramEnd"/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из бумаги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Самодельный абажур.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8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Чтоб он не стал твоим врагом,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Будь осторожен с утюгом.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9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Не суши белье над газом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Все сгорит единым разом!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10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Когда без присмотра оставлена печь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Один уголек целый дом может сжечь!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11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Возле дома и сарая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Разжигать костер не смей!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Может быть беда большая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Для построек и людей.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12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Костер вы бросили в лесу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И вот несчастье на носу.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13 ученик: </w:t>
      </w: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Ты о пожаре услыхал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Скорей об этом дай сигнал!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Ученики хором: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Пусть помнит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Каждый гражданин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Пожарный номер –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i/>
          <w:iCs/>
          <w:sz w:val="28"/>
          <w:szCs w:val="28"/>
        </w:rPr>
        <w:t>Один – ноль - один!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Задание 5. "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Тушим огонь”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 каждой команды по 5 шариков. </w:t>
      </w:r>
      <w:proofErr w:type="gramStart"/>
      <w:r w:rsidRPr="00932F05">
        <w:rPr>
          <w:rFonts w:ascii="Times New Roman" w:eastAsia="Times New Roman" w:hAnsi="Times New Roman" w:cs="Times New Roman"/>
          <w:sz w:val="28"/>
          <w:szCs w:val="28"/>
        </w:rPr>
        <w:t>Играющие встают в цепочку на расстоянии вытянутой руки и передают друг другу шарик.</w:t>
      </w:r>
      <w:proofErr w:type="gramEnd"/>
      <w:r w:rsidRPr="00932F05">
        <w:rPr>
          <w:rFonts w:ascii="Times New Roman" w:eastAsia="Times New Roman" w:hAnsi="Times New Roman" w:cs="Times New Roman"/>
          <w:sz w:val="28"/>
          <w:szCs w:val="28"/>
        </w:rPr>
        <w:t xml:space="preserve"> Нужно передать как можно быстрее все 5 шариков. Кто быстрее - тот и выиграл.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Задание 6. </w:t>
      </w:r>
      <w:r w:rsidRPr="00932F05">
        <w:rPr>
          <w:rFonts w:ascii="Times New Roman" w:eastAsia="Times New Roman" w:hAnsi="Times New Roman" w:cs="Times New Roman"/>
          <w:b/>
          <w:bCs/>
          <w:sz w:val="28"/>
          <w:szCs w:val="28"/>
        </w:rPr>
        <w:t>"Помоги пострадавшему”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Ваш товарищ упал, сильно ударился, и возможно, даже вывихнул ногу. Идти он не может, нам необходимо ему помочь. Ваши действия? Команды делятся на пострадавших и спасателей. Чья команда быстрее перенесет пострадавших.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А сейчас слово представляется жюри. Награждение.</w:t>
      </w: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6582" w:rsidRPr="00932F05" w:rsidRDefault="00616582" w:rsidP="00616582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2F05">
        <w:rPr>
          <w:rFonts w:ascii="Times New Roman" w:eastAsia="Times New Roman" w:hAnsi="Times New Roman" w:cs="Times New Roman"/>
          <w:sz w:val="28"/>
          <w:szCs w:val="28"/>
        </w:rPr>
        <w:t>Итог занятия: - Ребята, соблюдение всех правил безопасности поможет сберечь имущество, здоровье и жизнь людей. Поэтому давайте будем соблюдать все эти правила, а также на уроках ОБЖ будем продолжать знакомство с новыми правилами безопасности.</w:t>
      </w:r>
    </w:p>
    <w:p w:rsidR="00616582" w:rsidRPr="00932F05" w:rsidRDefault="00616582" w:rsidP="00616582">
      <w:pPr>
        <w:spacing w:after="0"/>
        <w:ind w:left="-1134"/>
        <w:contextualSpacing/>
        <w:rPr>
          <w:rFonts w:ascii="Times New Roman" w:hAnsi="Times New Roman" w:cs="Times New Roman"/>
          <w:sz w:val="28"/>
          <w:szCs w:val="28"/>
        </w:rPr>
      </w:pPr>
    </w:p>
    <w:sectPr w:rsidR="00616582" w:rsidRPr="00932F05" w:rsidSect="00616582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442E7"/>
    <w:multiLevelType w:val="multilevel"/>
    <w:tmpl w:val="DAB0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AB6E84"/>
    <w:multiLevelType w:val="multilevel"/>
    <w:tmpl w:val="4B1A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16582"/>
    <w:rsid w:val="00195B7D"/>
    <w:rsid w:val="001C78EE"/>
    <w:rsid w:val="002734E1"/>
    <w:rsid w:val="004622D1"/>
    <w:rsid w:val="00616582"/>
    <w:rsid w:val="00812CB6"/>
    <w:rsid w:val="00932F05"/>
    <w:rsid w:val="00BF24FD"/>
    <w:rsid w:val="00DC2964"/>
    <w:rsid w:val="00DC6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16582"/>
  </w:style>
  <w:style w:type="paragraph" w:styleId="a4">
    <w:name w:val="Balloon Text"/>
    <w:basedOn w:val="a"/>
    <w:link w:val="a5"/>
    <w:uiPriority w:val="99"/>
    <w:semiHidden/>
    <w:unhideWhenUsed/>
    <w:rsid w:val="00616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06E8-EEF1-414D-B27E-B07A222F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10</cp:revision>
  <cp:lastPrinted>2017-02-06T19:03:00Z</cp:lastPrinted>
  <dcterms:created xsi:type="dcterms:W3CDTF">2017-02-06T18:53:00Z</dcterms:created>
  <dcterms:modified xsi:type="dcterms:W3CDTF">2023-12-12T14:40:00Z</dcterms:modified>
</cp:coreProperties>
</file>