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6E0" w:rsidRPr="000374F9" w:rsidRDefault="000A76E0" w:rsidP="000374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74F9">
        <w:rPr>
          <w:rFonts w:ascii="Times New Roman" w:hAnsi="Times New Roman" w:cs="Times New Roman"/>
          <w:b/>
        </w:rPr>
        <w:t>Занятие 4</w:t>
      </w:r>
    </w:p>
    <w:p w:rsidR="00594257" w:rsidRPr="004559DE" w:rsidRDefault="000A76E0" w:rsidP="000374F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9DE">
        <w:rPr>
          <w:rFonts w:ascii="Times New Roman" w:hAnsi="Times New Roman" w:cs="Times New Roman"/>
          <w:b/>
          <w:sz w:val="24"/>
          <w:szCs w:val="24"/>
        </w:rPr>
        <w:t>Дата:</w:t>
      </w:r>
      <w:r w:rsidR="004559DE" w:rsidRPr="004559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9DE" w:rsidRPr="004559DE">
        <w:rPr>
          <w:rFonts w:ascii="Times New Roman" w:hAnsi="Times New Roman" w:cs="Times New Roman"/>
          <w:bCs/>
          <w:sz w:val="24"/>
          <w:szCs w:val="24"/>
        </w:rPr>
        <w:t>08.04.22</w:t>
      </w:r>
    </w:p>
    <w:p w:rsidR="00594257" w:rsidRPr="000374F9" w:rsidRDefault="00594257" w:rsidP="000374F9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0374F9">
        <w:rPr>
          <w:rFonts w:ascii="Times New Roman" w:hAnsi="Times New Roman" w:cs="Times New Roman"/>
          <w:b/>
          <w:sz w:val="20"/>
        </w:rPr>
        <w:t xml:space="preserve">Тема: </w:t>
      </w:r>
      <w:r w:rsidRPr="000374F9">
        <w:rPr>
          <w:rFonts w:ascii="Times New Roman" w:hAnsi="Times New Roman" w:cs="Times New Roman"/>
          <w:b/>
          <w:bCs/>
          <w:szCs w:val="24"/>
        </w:rPr>
        <w:t>Особенности поведения с незнакомыми людьми</w:t>
      </w:r>
      <w:r w:rsidRPr="000374F9">
        <w:rPr>
          <w:rFonts w:ascii="Times New Roman" w:hAnsi="Times New Roman" w:cs="Times New Roman"/>
          <w:sz w:val="24"/>
          <w:szCs w:val="28"/>
        </w:rPr>
        <w:br/>
      </w:r>
      <w:r w:rsidRPr="000374F9">
        <w:rPr>
          <w:rStyle w:val="a4"/>
          <w:rFonts w:ascii="Times New Roman" w:hAnsi="Times New Roman" w:cs="Times New Roman"/>
          <w:i/>
          <w:iCs/>
          <w:sz w:val="24"/>
          <w:szCs w:val="28"/>
        </w:rPr>
        <w:t>Цели занятия:</w:t>
      </w:r>
      <w:r w:rsidRPr="000374F9">
        <w:rPr>
          <w:rFonts w:ascii="Times New Roman" w:hAnsi="Times New Roman" w:cs="Times New Roman"/>
          <w:sz w:val="24"/>
          <w:szCs w:val="28"/>
        </w:rPr>
        <w:br/>
        <w:t>• Содействовать формированию у обучающихся культуры безопасной жизнедеятельности, ключевых социально-коммуникативных компетенций (ответственного отношения к себе и людям, осторожности, готовности к действиям в неадекватных ситуациях).</w:t>
      </w:r>
      <w:r w:rsidRPr="000374F9">
        <w:rPr>
          <w:rFonts w:ascii="Times New Roman" w:hAnsi="Times New Roman" w:cs="Times New Roman"/>
          <w:sz w:val="24"/>
          <w:szCs w:val="28"/>
        </w:rPr>
        <w:br/>
        <w:t xml:space="preserve">• Предупредить возможные негативные ситуации для ребенка, если он находится один в доме или на улице, содействовать формированию у детей навыков правильного поведения </w:t>
      </w:r>
      <w:proofErr w:type="gramStart"/>
      <w:r w:rsidRPr="000374F9">
        <w:rPr>
          <w:rFonts w:ascii="Times New Roman" w:hAnsi="Times New Roman" w:cs="Times New Roman"/>
          <w:sz w:val="24"/>
          <w:szCs w:val="28"/>
        </w:rPr>
        <w:t>при</w:t>
      </w:r>
      <w:proofErr w:type="gramEnd"/>
      <w:r w:rsidRPr="000374F9">
        <w:rPr>
          <w:rFonts w:ascii="Times New Roman" w:hAnsi="Times New Roman" w:cs="Times New Roman"/>
          <w:sz w:val="24"/>
          <w:szCs w:val="28"/>
        </w:rPr>
        <w:t xml:space="preserve"> встречи с незнакомыми людьми.</w:t>
      </w:r>
      <w:r w:rsidRPr="000374F9">
        <w:rPr>
          <w:rFonts w:ascii="Times New Roman" w:hAnsi="Times New Roman" w:cs="Times New Roman"/>
          <w:sz w:val="24"/>
          <w:szCs w:val="28"/>
        </w:rPr>
        <w:br/>
        <w:t>• Способствовать воспитанию у школьников ответственного отношения к своей жизни и здоровью.</w:t>
      </w:r>
      <w:r w:rsidRPr="000374F9">
        <w:rPr>
          <w:rFonts w:ascii="Times New Roman" w:hAnsi="Times New Roman" w:cs="Times New Roman"/>
          <w:sz w:val="24"/>
          <w:szCs w:val="28"/>
        </w:rPr>
        <w:br/>
      </w:r>
    </w:p>
    <w:p w:rsidR="00594257" w:rsidRPr="000374F9" w:rsidRDefault="00594257" w:rsidP="000374F9">
      <w:pPr>
        <w:pStyle w:val="a3"/>
        <w:spacing w:before="0" w:beforeAutospacing="0" w:after="0" w:afterAutospacing="0"/>
        <w:rPr>
          <w:szCs w:val="28"/>
        </w:rPr>
      </w:pPr>
      <w:r w:rsidRPr="000374F9">
        <w:rPr>
          <w:rStyle w:val="a4"/>
          <w:szCs w:val="28"/>
        </w:rPr>
        <w:t>Ход:</w:t>
      </w:r>
    </w:p>
    <w:p w:rsidR="00594257" w:rsidRPr="000374F9" w:rsidRDefault="00594257" w:rsidP="000374F9">
      <w:pPr>
        <w:pStyle w:val="a3"/>
        <w:spacing w:before="0" w:beforeAutospacing="0" w:after="0" w:afterAutospacing="0"/>
        <w:rPr>
          <w:szCs w:val="28"/>
        </w:rPr>
      </w:pPr>
      <w:r w:rsidRPr="000374F9">
        <w:rPr>
          <w:rStyle w:val="a5"/>
          <w:szCs w:val="28"/>
          <w:u w:val="single"/>
        </w:rPr>
        <w:t>1. Организация начала урока.</w:t>
      </w:r>
    </w:p>
    <w:p w:rsidR="00594257" w:rsidRPr="000374F9" w:rsidRDefault="00594257" w:rsidP="000374F9">
      <w:pPr>
        <w:pStyle w:val="a3"/>
        <w:spacing w:before="0" w:beforeAutospacing="0" w:after="0" w:afterAutospacing="0"/>
        <w:rPr>
          <w:szCs w:val="28"/>
        </w:rPr>
      </w:pPr>
      <w:r w:rsidRPr="000374F9">
        <w:rPr>
          <w:rStyle w:val="a5"/>
          <w:szCs w:val="28"/>
          <w:u w:val="single"/>
        </w:rPr>
        <w:t>2. Работа по освоению нового материала.</w:t>
      </w:r>
    </w:p>
    <w:p w:rsidR="000374F9" w:rsidRPr="000374F9" w:rsidRDefault="000374F9" w:rsidP="000374F9">
      <w:pPr>
        <w:pStyle w:val="a3"/>
        <w:spacing w:before="0" w:beforeAutospacing="0" w:after="0" w:afterAutospacing="0"/>
        <w:rPr>
          <w:szCs w:val="28"/>
        </w:rPr>
      </w:pPr>
      <w:r>
        <w:rPr>
          <w:rStyle w:val="a5"/>
          <w:szCs w:val="28"/>
          <w:u w:val="single"/>
        </w:rPr>
        <w:t>3.</w:t>
      </w:r>
      <w:r w:rsidR="00594257" w:rsidRPr="000374F9">
        <w:rPr>
          <w:rStyle w:val="a5"/>
          <w:szCs w:val="28"/>
          <w:u w:val="single"/>
        </w:rPr>
        <w:t xml:space="preserve"> Вступительная беседа учителя с классом.</w:t>
      </w:r>
      <w:r w:rsidR="00594257" w:rsidRPr="000374F9">
        <w:rPr>
          <w:szCs w:val="28"/>
        </w:rPr>
        <w:br/>
      </w:r>
      <w:r w:rsidR="00594257" w:rsidRPr="000374F9">
        <w:rPr>
          <w:szCs w:val="28"/>
        </w:rPr>
        <w:br/>
        <w:t>«В нашей жизни встречаются не только опасные предметы, но и опасные люди. Они могут ограбить квартиру, украсть ребёнка или даже убить человека.</w:t>
      </w:r>
      <w:r w:rsidR="00594257" w:rsidRPr="000374F9">
        <w:rPr>
          <w:szCs w:val="28"/>
        </w:rPr>
        <w:br/>
        <w:t>Какие взрослые могут быть опасными? (Люди неприятной внешности, неприятно одетые…)</w:t>
      </w:r>
      <w:r w:rsidR="00594257" w:rsidRPr="000374F9">
        <w:rPr>
          <w:szCs w:val="28"/>
        </w:rPr>
        <w:br/>
        <w:t>Всегда ли приятная внешность означает и добрые намерения?</w:t>
      </w:r>
      <w:r w:rsidR="00594257" w:rsidRPr="000374F9">
        <w:rPr>
          <w:szCs w:val="28"/>
        </w:rPr>
        <w:br/>
        <w:t>Часто приходится детям вашего возраста оставаться дома одним. Родители на работе или ушли в магазин, в больницу. Вас окружают родные стены, знакомые вам предметы, книги, игрушки. Настроение хорошее, но бывает, что его пытаются испортить злые люди.</w:t>
      </w:r>
      <w:r w:rsidR="00594257" w:rsidRPr="000374F9">
        <w:rPr>
          <w:szCs w:val="28"/>
        </w:rPr>
        <w:br/>
        <w:t xml:space="preserve">Как можно ещё назвать </w:t>
      </w:r>
      <w:proofErr w:type="gramStart"/>
      <w:r w:rsidR="00594257" w:rsidRPr="000374F9">
        <w:rPr>
          <w:szCs w:val="28"/>
        </w:rPr>
        <w:t>людей</w:t>
      </w:r>
      <w:proofErr w:type="gramEnd"/>
      <w:r w:rsidR="00594257" w:rsidRPr="000374F9">
        <w:rPr>
          <w:szCs w:val="28"/>
        </w:rPr>
        <w:t xml:space="preserve"> у которых цели и действия преступны? </w:t>
      </w:r>
      <w:proofErr w:type="gramStart"/>
      <w:r w:rsidR="00594257" w:rsidRPr="000374F9">
        <w:rPr>
          <w:szCs w:val="28"/>
        </w:rPr>
        <w:t>(Преступники, злоумышленники, и террористы.</w:t>
      </w:r>
      <w:proofErr w:type="gramEnd"/>
      <w:r w:rsidR="00594257" w:rsidRPr="000374F9">
        <w:rPr>
          <w:szCs w:val="28"/>
        </w:rPr>
        <w:t xml:space="preserve"> </w:t>
      </w:r>
      <w:proofErr w:type="gramStart"/>
      <w:r w:rsidR="00594257" w:rsidRPr="000374F9">
        <w:rPr>
          <w:szCs w:val="28"/>
        </w:rPr>
        <w:t>Объясните значения этих слов)</w:t>
      </w:r>
      <w:r w:rsidR="00594257" w:rsidRPr="000374F9">
        <w:rPr>
          <w:szCs w:val="28"/>
        </w:rPr>
        <w:br/>
        <w:t>Узнав, что в квартире находится один ребёнок или пожилой человек, они пытаются проникнуть в квартиру, чтобы совершить кражу, убить, взорвать дом.</w:t>
      </w:r>
      <w:proofErr w:type="gramEnd"/>
      <w:r w:rsidR="00594257" w:rsidRPr="000374F9">
        <w:rPr>
          <w:szCs w:val="28"/>
        </w:rPr>
        <w:t xml:space="preserve"> Мы должны помнить об этом и быть с такими людьми очень осторожными и предусмотрительными.</w:t>
      </w:r>
      <w:r w:rsidR="00594257" w:rsidRPr="000374F9">
        <w:rPr>
          <w:szCs w:val="28"/>
        </w:rPr>
        <w:br/>
        <w:t xml:space="preserve">Как могут такие люди узнать, что вы одни дома? </w:t>
      </w:r>
      <w:proofErr w:type="gramStart"/>
      <w:r w:rsidR="00594257" w:rsidRPr="000374F9">
        <w:rPr>
          <w:szCs w:val="28"/>
        </w:rPr>
        <w:t>(Ожидаемые ответы детей:</w:t>
      </w:r>
      <w:proofErr w:type="gramEnd"/>
      <w:r w:rsidR="00594257" w:rsidRPr="000374F9">
        <w:rPr>
          <w:szCs w:val="28"/>
        </w:rPr>
        <w:t xml:space="preserve"> «Они могут позвонить по телефону или в дверь и вежливым тоном вести </w:t>
      </w:r>
      <w:proofErr w:type="gramStart"/>
      <w:r w:rsidR="00594257" w:rsidRPr="000374F9">
        <w:rPr>
          <w:szCs w:val="28"/>
        </w:rPr>
        <w:t>беседу</w:t>
      </w:r>
      <w:proofErr w:type="gramEnd"/>
      <w:r w:rsidR="00594257" w:rsidRPr="000374F9">
        <w:rPr>
          <w:szCs w:val="28"/>
        </w:rPr>
        <w:t xml:space="preserve"> из которой им станет ясно, кто в квартире.»)</w:t>
      </w:r>
    </w:p>
    <w:p w:rsidR="00594257" w:rsidRPr="000374F9" w:rsidRDefault="00594257" w:rsidP="000374F9">
      <w:pPr>
        <w:pStyle w:val="a3"/>
        <w:rPr>
          <w:szCs w:val="28"/>
        </w:rPr>
      </w:pPr>
      <w:r w:rsidRPr="000374F9">
        <w:rPr>
          <w:szCs w:val="28"/>
        </w:rPr>
        <w:t>Представьте такую ситуацию:</w:t>
      </w:r>
      <w:r w:rsidRPr="000374F9">
        <w:rPr>
          <w:szCs w:val="28"/>
        </w:rPr>
        <w:br/>
        <w:t>Мальчик гуляет по улице. К нему подходит незнакомый человек.</w:t>
      </w:r>
      <w:r w:rsidRPr="000374F9">
        <w:rPr>
          <w:szCs w:val="28"/>
        </w:rPr>
        <w:br/>
        <w:t>– Мальчик, дай мне, пожалуйста, телефон. Надо позвонить другу.</w:t>
      </w:r>
      <w:r w:rsidRPr="000374F9">
        <w:rPr>
          <w:szCs w:val="28"/>
        </w:rPr>
        <w:br/>
        <w:t>Мальчик может ответить: «У меня нет телефона» или «сейчас достану».</w:t>
      </w:r>
      <w:r w:rsidRPr="000374F9">
        <w:rPr>
          <w:szCs w:val="28"/>
        </w:rPr>
        <w:br/>
        <w:t xml:space="preserve">Учитель: </w:t>
      </w:r>
      <w:proofErr w:type="gramStart"/>
      <w:r w:rsidRPr="000374F9">
        <w:rPr>
          <w:szCs w:val="28"/>
        </w:rPr>
        <w:t>Как</w:t>
      </w:r>
      <w:proofErr w:type="gramEnd"/>
      <w:r w:rsidRPr="000374F9">
        <w:rPr>
          <w:szCs w:val="28"/>
        </w:rPr>
        <w:t xml:space="preserve"> по вашему мнению какой ответ в этой ситуации будет правильным?</w:t>
      </w:r>
      <w:r w:rsidRPr="000374F9">
        <w:rPr>
          <w:szCs w:val="28"/>
        </w:rPr>
        <w:br/>
        <w:t>Учитель: Вы гуляете на улице. Подходит незнакомый человек и говорит:</w:t>
      </w:r>
      <w:r w:rsidRPr="000374F9">
        <w:rPr>
          <w:szCs w:val="28"/>
        </w:rPr>
        <w:br/>
        <w:t>– Хочешь покататься на машине?</w:t>
      </w:r>
      <w:r w:rsidRPr="000374F9">
        <w:rPr>
          <w:szCs w:val="28"/>
        </w:rPr>
        <w:br/>
        <w:t xml:space="preserve">Учитель: Что вы будете делать? </w:t>
      </w:r>
      <w:proofErr w:type="gramStart"/>
      <w:r w:rsidRPr="000374F9">
        <w:rPr>
          <w:szCs w:val="28"/>
        </w:rPr>
        <w:t>(Ожидаемые ответы:</w:t>
      </w:r>
      <w:proofErr w:type="gramEnd"/>
      <w:r w:rsidRPr="000374F9">
        <w:rPr>
          <w:szCs w:val="28"/>
        </w:rPr>
        <w:t xml:space="preserve"> </w:t>
      </w:r>
      <w:proofErr w:type="gramStart"/>
      <w:r w:rsidRPr="000374F9">
        <w:rPr>
          <w:szCs w:val="28"/>
        </w:rPr>
        <w:t>«Нельзя садится в машину с незнакомыми людьми», «Нельзя разговаривать на улице с незнакомыми людьми»…)</w:t>
      </w:r>
      <w:proofErr w:type="gramEnd"/>
    </w:p>
    <w:p w:rsidR="00594257" w:rsidRPr="000374F9" w:rsidRDefault="000374F9" w:rsidP="000374F9">
      <w:pPr>
        <w:pStyle w:val="a3"/>
        <w:rPr>
          <w:i/>
          <w:iCs/>
          <w:szCs w:val="28"/>
          <w:u w:val="single"/>
        </w:rPr>
      </w:pPr>
      <w:r>
        <w:rPr>
          <w:rStyle w:val="a5"/>
          <w:szCs w:val="28"/>
          <w:u w:val="single"/>
        </w:rPr>
        <w:t>4.</w:t>
      </w:r>
      <w:r w:rsidRPr="000374F9">
        <w:rPr>
          <w:rStyle w:val="a5"/>
          <w:szCs w:val="28"/>
          <w:u w:val="single"/>
        </w:rPr>
        <w:t>Итог</w:t>
      </w:r>
      <w:proofErr w:type="gramStart"/>
      <w:r w:rsidRPr="000374F9">
        <w:rPr>
          <w:rStyle w:val="a5"/>
          <w:szCs w:val="28"/>
          <w:u w:val="single"/>
        </w:rPr>
        <w:t xml:space="preserve"> </w:t>
      </w:r>
      <w:r w:rsidR="00594257" w:rsidRPr="000374F9">
        <w:rPr>
          <w:rStyle w:val="a5"/>
          <w:szCs w:val="28"/>
          <w:u w:val="single"/>
        </w:rPr>
        <w:t>:</w:t>
      </w:r>
      <w:proofErr w:type="gramEnd"/>
      <w:r w:rsidR="00594257" w:rsidRPr="000374F9">
        <w:rPr>
          <w:szCs w:val="28"/>
        </w:rPr>
        <w:t xml:space="preserve"> Что нового вы сегодня узнали на уроке? Что надо делать, если вы одни дома? Как надо себя вести с незнакомыми людьми на улице?</w:t>
      </w:r>
    </w:p>
    <w:p w:rsidR="00CC67A0" w:rsidRPr="000374F9" w:rsidRDefault="00CC67A0" w:rsidP="000374F9">
      <w:pPr>
        <w:tabs>
          <w:tab w:val="left" w:pos="3420"/>
        </w:tabs>
        <w:spacing w:line="240" w:lineRule="auto"/>
        <w:rPr>
          <w:rStyle w:val="a5"/>
          <w:rFonts w:ascii="Times New Roman" w:hAnsi="Times New Roman" w:cs="Times New Roman"/>
          <w:sz w:val="24"/>
          <w:szCs w:val="28"/>
          <w:u w:val="single"/>
        </w:rPr>
      </w:pPr>
    </w:p>
    <w:p w:rsidR="000374F9" w:rsidRPr="000374F9" w:rsidRDefault="000374F9" w:rsidP="000374F9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0"/>
        </w:rPr>
      </w:pPr>
    </w:p>
    <w:sectPr w:rsidR="000374F9" w:rsidRPr="000374F9" w:rsidSect="00CC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76E0"/>
    <w:rsid w:val="000374F9"/>
    <w:rsid w:val="000A76E0"/>
    <w:rsid w:val="004559DE"/>
    <w:rsid w:val="00594257"/>
    <w:rsid w:val="00A12005"/>
    <w:rsid w:val="00CC67A0"/>
    <w:rsid w:val="00D1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4257"/>
    <w:rPr>
      <w:b/>
      <w:bCs/>
    </w:rPr>
  </w:style>
  <w:style w:type="character" w:styleId="a5">
    <w:name w:val="Emphasis"/>
    <w:basedOn w:val="a0"/>
    <w:uiPriority w:val="20"/>
    <w:qFormat/>
    <w:rsid w:val="0059425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4</cp:revision>
  <dcterms:created xsi:type="dcterms:W3CDTF">2023-12-13T07:56:00Z</dcterms:created>
  <dcterms:modified xsi:type="dcterms:W3CDTF">2023-12-14T16:10:00Z</dcterms:modified>
</cp:coreProperties>
</file>