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DF" w:rsidRPr="009D7470" w:rsidRDefault="002255DF" w:rsidP="009D7470">
      <w:pPr>
        <w:spacing w:after="0" w:line="240" w:lineRule="auto"/>
        <w:ind w:right="566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70">
        <w:rPr>
          <w:rFonts w:ascii="Times New Roman" w:hAnsi="Times New Roman" w:cs="Times New Roman"/>
          <w:b/>
          <w:sz w:val="24"/>
          <w:szCs w:val="24"/>
        </w:rPr>
        <w:t>Занятие 3</w:t>
      </w:r>
    </w:p>
    <w:p w:rsidR="009D7470" w:rsidRPr="00D3491A" w:rsidRDefault="002255DF" w:rsidP="009D7470">
      <w:pPr>
        <w:spacing w:line="240" w:lineRule="auto"/>
        <w:ind w:left="-709" w:right="566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3491A">
        <w:rPr>
          <w:rFonts w:ascii="Times New Roman" w:hAnsi="Times New Roman" w:cs="Times New Roman"/>
          <w:b/>
          <w:sz w:val="24"/>
          <w:szCs w:val="24"/>
        </w:rPr>
        <w:t>Дата:</w:t>
      </w:r>
      <w:r w:rsidR="00D3491A" w:rsidRPr="00D349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91A" w:rsidRPr="00D3491A">
        <w:rPr>
          <w:rFonts w:ascii="Times New Roman" w:hAnsi="Times New Roman" w:cs="Times New Roman"/>
          <w:bCs/>
          <w:sz w:val="24"/>
          <w:szCs w:val="24"/>
        </w:rPr>
        <w:t>25.02.22</w:t>
      </w:r>
    </w:p>
    <w:p w:rsidR="009D7470" w:rsidRPr="009D7470" w:rsidRDefault="009D7470" w:rsidP="009D7470">
      <w:pPr>
        <w:spacing w:line="240" w:lineRule="auto"/>
        <w:ind w:left="-709" w:right="566" w:firstLine="284"/>
        <w:rPr>
          <w:rFonts w:ascii="Times New Roman" w:hAnsi="Times New Roman" w:cs="Times New Roman"/>
          <w:b/>
          <w:sz w:val="24"/>
          <w:szCs w:val="24"/>
        </w:rPr>
      </w:pPr>
      <w:r w:rsidRPr="009D7470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9D7470">
        <w:rPr>
          <w:rFonts w:ascii="Times New Roman" w:hAnsi="Times New Roman" w:cs="Times New Roman"/>
          <w:b/>
          <w:bCs/>
          <w:sz w:val="24"/>
          <w:szCs w:val="24"/>
        </w:rPr>
        <w:t>Правила экстренной эвакуации из помещения, транспорта</w:t>
      </w:r>
      <w:r w:rsidRPr="009D7470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задачи: закрепить имеющиеся у учащихся знания и навыки действий при возникновении пожара, способы самостоятельной эвакуации; обучить правильным действиям при возникновении ЧС; формировать навыки самостоятельного принятия решений при возникновении ЧС; воспитывать сознательное и ответственное отношение к вопросам личной безопасности и безопасности окружающих.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Организационный момент. 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Вспомните, когда огонь человеку друг. 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 каком случае огонь становится врагом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посвятим наше занятие вопросам пожарной безо</w:t>
      </w: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пасности, научимся правильно поступать в опасной ситуации.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Подумайте, что может стать причиной возгорания 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Неосторожное обращение с огнем (большинство случаев).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Небрежное использование бытовых нагревательных приборов.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правил противопожарной безопасности при эксплу</w:t>
      </w: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атации сети и электропроводки.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правильно эксплуатировать газовые приборы.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Возгорание телевизоров, радиоаппаратуры.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устройство и неисправности печей и дымоходов.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Шалости детей с огнем. 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Действия при пожаре в квартире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Немедленно вызвать пожарную службу по телефону 101 или 112.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Предупредить о пожаре родных и соседей.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Вывести на улицу детей и пожилых людей.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Тушить пожар подручными средствами — водой, плотной мокрой тканью, огнетушителями и др.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ликвидировать очаг горения своими силами не представля</w:t>
      </w: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ется возможным, то немедленно покинуть квартиру, плотно закрыв за собой дверь, </w:t>
      </w:r>
      <w:proofErr w:type="gramStart"/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proofErr w:type="gramEnd"/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запирая на замок.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возможности закрыть за собой окна и двери в комнатах — огонь любит сквозняки.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Защищать органы дыхания влажной тканью.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задымлении передвигаться следует ближе к полу — там жар и дым слабее.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встречу пожарных подразделений, указать им рас</w:t>
      </w: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положение очага пожара.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Действия при возгорании телевизора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Немедленно отключить прибор от сети.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Вызвать пожарную службу по телефону 101 или 112.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Вывести из квартиры детей и пожилых людей.</w:t>
      </w:r>
    </w:p>
    <w:p w:rsidR="009D7470" w:rsidRPr="009D7470" w:rsidRDefault="009D7470" w:rsidP="001828CE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небольшом возгорании пытаться тушить телевизор подручными средствами, накрыть телевизор плотной тканью.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 всегда возникает неожиданно. И взрослые, и дети на пожаре действуют не всегда правильно. Чаще всего люди начина</w:t>
      </w: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бояться, и возникает паника. Перечислим правила поведения при пожаре.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1. Не поддаваться панике.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квартире начался пожар, надо за секунду решить, что делать дальше. Если огонь небольшой, то можно попробовать сразу же зату</w:t>
      </w: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шить его, набросив на огонь плотную ткань (одеяло, покрывало), или можно вылить кастрюлю воды.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нельзя тушить водой горящие предметы под напряжением. Если загорелся телевизор, компьютер, то нельзя выливать на него воду, только накрывать тканью.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2. Немедленно покидать горящее помещение.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огонь сразу не погас, то надо немедленно убегать из дома в безопасное место. Но сначала нужно плотно закрыть дверь в ту комнату, где горит. Огонь, запертый в комнате, без притока воздуха может затухнуть сам по себе.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только после этого сообщить о пожаре соседям и позвонить в пожарную часть по телефону 101 или 112. Вызывая пожарную службу, не спешите скороговоркой крикнуть: «Караул!» — и бросить трубку: вас могут не понять и не расслышать.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четко назвать улицу, номер дома, подъезд, код, этаж, номер квартиры, а также кратко сказать, что, где и как долго горит.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мы уже говорили, при пожаре очень опасен дым. Большинство людей погибает от дыма. Если комната заполняется едким дымом, то закройте нос и рот мокрой тканью, срочно покиньте помещение.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на вас загорелась одежда, то падайте и катитесь, чтобы сбить пламя, или завернитесь в одеяло.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прячьтесь в задымленных помещениях, в укромных местах.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квартире уже дымно, то к выходу надо пробираться на четвереньках, ползком — внизу дыма меньше.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Заключительное слово учителя.</w:t>
      </w:r>
    </w:p>
    <w:p w:rsidR="009D7470" w:rsidRPr="009D7470" w:rsidRDefault="009D7470" w:rsidP="009D7470">
      <w:pPr>
        <w:shd w:val="clear" w:color="auto" w:fill="FFFFFF"/>
        <w:spacing w:after="0" w:line="240" w:lineRule="auto"/>
        <w:ind w:left="-709" w:right="56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Помните: ваша безопасность в ваших руках.</w:t>
      </w:r>
    </w:p>
    <w:p w:rsidR="009D7470" w:rsidRDefault="009D7470" w:rsidP="009D7470">
      <w:pPr>
        <w:spacing w:line="240" w:lineRule="auto"/>
        <w:ind w:left="-709" w:right="56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000000"/>
          <w:szCs w:val="42"/>
        </w:rPr>
      </w:pPr>
      <w:r w:rsidRPr="001828CE">
        <w:rPr>
          <w:b/>
          <w:color w:val="000000"/>
          <w:szCs w:val="42"/>
        </w:rPr>
        <w:t>1. Что такое общественный транспорт?                                      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 xml:space="preserve">Общественный транспорт — автобус, троллейбус, трамвай — это маршрутные транспортные средства. </w:t>
      </w:r>
      <w:proofErr w:type="gramStart"/>
      <w:r w:rsidRPr="001828CE">
        <w:rPr>
          <w:color w:val="000000"/>
          <w:szCs w:val="42"/>
        </w:rPr>
        <w:t xml:space="preserve">Они перевозят людей по дорогам и движутся по установленному маршруту с обозначенными оста </w:t>
      </w:r>
      <w:proofErr w:type="spellStart"/>
      <w:r w:rsidRPr="001828CE">
        <w:rPr>
          <w:color w:val="000000"/>
          <w:szCs w:val="42"/>
        </w:rPr>
        <w:t>новками</w:t>
      </w:r>
      <w:proofErr w:type="spellEnd"/>
      <w:r w:rsidRPr="001828CE">
        <w:rPr>
          <w:color w:val="000000"/>
          <w:szCs w:val="42"/>
        </w:rPr>
        <w:t>.</w:t>
      </w:r>
      <w:proofErr w:type="gramEnd"/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2. Где нужно ожидать автобус, троллейбус, трамвай?               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Ожидать транспорт нужно на специально обозначенной площадке - остановке общественного транспорта.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3. Каков порядок посадки и выхода из общественного транспорта?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Входить и выходить из транспорта можно только после полной его остановки.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При посадке сначала нужно пропустить выходящих людей, а потом входить самому.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4. Как можно переходить улицу, сойдя с трамвая,  автобуса и троллейбуса?  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 xml:space="preserve">Прежнего предписания «автобус обходи сзади, трамвай — спереди» в Правилах дорожного движения давно уже нет. Жизнь показала, что следовать этому правилу очень опасно. Если после выхода из транс порта, тебе нужно перейти дорогу, дойди до </w:t>
      </w:r>
      <w:proofErr w:type="gramStart"/>
      <w:r w:rsidRPr="001828CE">
        <w:rPr>
          <w:color w:val="000000"/>
          <w:szCs w:val="42"/>
        </w:rPr>
        <w:t xml:space="preserve">пешеход </w:t>
      </w:r>
      <w:proofErr w:type="spellStart"/>
      <w:r w:rsidRPr="001828CE">
        <w:rPr>
          <w:color w:val="000000"/>
          <w:szCs w:val="42"/>
        </w:rPr>
        <w:t>ного</w:t>
      </w:r>
      <w:proofErr w:type="spellEnd"/>
      <w:proofErr w:type="gramEnd"/>
      <w:r w:rsidRPr="001828CE">
        <w:rPr>
          <w:color w:val="000000"/>
          <w:szCs w:val="42"/>
        </w:rPr>
        <w:t xml:space="preserve"> перехода и только по нему, соблюдая правила безопасности, перейди проезжую часть.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5. Как должны вести себя пассажиры в общественном транспорте?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 xml:space="preserve">Войдя в салон, по возможности не </w:t>
      </w:r>
      <w:proofErr w:type="gramStart"/>
      <w:r w:rsidRPr="001828CE">
        <w:rPr>
          <w:color w:val="000000"/>
          <w:szCs w:val="42"/>
        </w:rPr>
        <w:t xml:space="preserve">оста </w:t>
      </w:r>
      <w:proofErr w:type="spellStart"/>
      <w:r w:rsidRPr="001828CE">
        <w:rPr>
          <w:color w:val="000000"/>
          <w:szCs w:val="42"/>
        </w:rPr>
        <w:t>навливайся</w:t>
      </w:r>
      <w:proofErr w:type="spellEnd"/>
      <w:proofErr w:type="gramEnd"/>
      <w:r w:rsidRPr="001828CE">
        <w:rPr>
          <w:color w:val="000000"/>
          <w:szCs w:val="42"/>
        </w:rPr>
        <w:t xml:space="preserve"> у дверей. Тем более не прислоняйся к ним, потому что они могут внезапно открыться. Если все кресла в салоне </w:t>
      </w:r>
      <w:proofErr w:type="spellStart"/>
      <w:proofErr w:type="gramStart"/>
      <w:r w:rsidRPr="001828CE">
        <w:rPr>
          <w:color w:val="000000"/>
          <w:szCs w:val="42"/>
        </w:rPr>
        <w:t>заня</w:t>
      </w:r>
      <w:proofErr w:type="spellEnd"/>
      <w:r w:rsidRPr="001828CE">
        <w:rPr>
          <w:color w:val="000000"/>
          <w:szCs w:val="42"/>
        </w:rPr>
        <w:t xml:space="preserve"> ты</w:t>
      </w:r>
      <w:proofErr w:type="gramEnd"/>
      <w:r w:rsidRPr="001828CE">
        <w:rPr>
          <w:color w:val="000000"/>
          <w:szCs w:val="42"/>
        </w:rPr>
        <w:t>, встань боком к направлению движения и обязательно держись за поручень или за ручку кресла.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 xml:space="preserve">Помня о правилах безопасности, не </w:t>
      </w:r>
      <w:proofErr w:type="gramStart"/>
      <w:r w:rsidRPr="001828CE">
        <w:rPr>
          <w:color w:val="000000"/>
          <w:szCs w:val="42"/>
        </w:rPr>
        <w:t>за</w:t>
      </w:r>
      <w:proofErr w:type="gramEnd"/>
      <w:r w:rsidRPr="001828CE">
        <w:rPr>
          <w:color w:val="000000"/>
          <w:szCs w:val="42"/>
        </w:rPr>
        <w:t xml:space="preserve"> бывай и о вежливости. Уступай место пожилым пассажирам, инвалидам и маленьким детям.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Нарушение простого правила «Не высовывайся из окна» приводит к несчастным случаям.</w:t>
      </w:r>
    </w:p>
    <w:p w:rsidR="009D7470" w:rsidRPr="001828CE" w:rsidRDefault="009D7470" w:rsidP="001828CE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Cs w:val="42"/>
        </w:rPr>
      </w:pPr>
      <w:r w:rsidRPr="001828CE">
        <w:rPr>
          <w:color w:val="000000"/>
          <w:szCs w:val="42"/>
        </w:rPr>
        <w:t>6. Какими дорожными знаками обозначается место стоянки общественного транспорта?</w:t>
      </w:r>
    </w:p>
    <w:p w:rsidR="00CC67A0" w:rsidRPr="001828CE" w:rsidRDefault="00CC67A0" w:rsidP="001828CE">
      <w:pPr>
        <w:spacing w:after="0" w:line="240" w:lineRule="auto"/>
        <w:ind w:left="-567" w:firstLine="708"/>
        <w:rPr>
          <w:rFonts w:ascii="Times New Roman" w:hAnsi="Times New Roman" w:cs="Times New Roman"/>
          <w:sz w:val="14"/>
          <w:szCs w:val="24"/>
        </w:rPr>
      </w:pPr>
    </w:p>
    <w:sectPr w:rsidR="00CC67A0" w:rsidRPr="001828CE" w:rsidSect="009D74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255DF"/>
    <w:rsid w:val="00177229"/>
    <w:rsid w:val="001828CE"/>
    <w:rsid w:val="002255DF"/>
    <w:rsid w:val="009D7470"/>
    <w:rsid w:val="00BE742B"/>
    <w:rsid w:val="00CC67A0"/>
    <w:rsid w:val="00D34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segoeui10pt">
    <w:name w:val="3segoeui10pt"/>
    <w:basedOn w:val="a0"/>
    <w:rsid w:val="009D7470"/>
  </w:style>
  <w:style w:type="character" w:customStyle="1" w:styleId="segoeui10pt">
    <w:name w:val="segoeui10pt"/>
    <w:basedOn w:val="a0"/>
    <w:rsid w:val="009D7470"/>
  </w:style>
  <w:style w:type="character" w:customStyle="1" w:styleId="segoeui10pt0">
    <w:name w:val="segoeui10pt0"/>
    <w:basedOn w:val="a0"/>
    <w:rsid w:val="009D7470"/>
  </w:style>
  <w:style w:type="character" w:customStyle="1" w:styleId="5segoeui10pt">
    <w:name w:val="5segoeui10pt"/>
    <w:basedOn w:val="a0"/>
    <w:rsid w:val="009D7470"/>
  </w:style>
  <w:style w:type="character" w:customStyle="1" w:styleId="segoeui10pt1">
    <w:name w:val="segoeui10pt1"/>
    <w:basedOn w:val="a0"/>
    <w:rsid w:val="009D7470"/>
  </w:style>
  <w:style w:type="character" w:customStyle="1" w:styleId="segoeui10pt1pt">
    <w:name w:val="segoeui10pt1pt"/>
    <w:basedOn w:val="a0"/>
    <w:rsid w:val="009D7470"/>
  </w:style>
  <w:style w:type="character" w:customStyle="1" w:styleId="4segoeui10pt">
    <w:name w:val="4segoeui10pt"/>
    <w:basedOn w:val="a0"/>
    <w:rsid w:val="009D7470"/>
  </w:style>
  <w:style w:type="character" w:customStyle="1" w:styleId="42segoeui10pt">
    <w:name w:val="42segoeui10pt"/>
    <w:basedOn w:val="a0"/>
    <w:rsid w:val="009D7470"/>
  </w:style>
  <w:style w:type="character" w:customStyle="1" w:styleId="4segoeui10pt0">
    <w:name w:val="4segoeui10pt0"/>
    <w:basedOn w:val="a0"/>
    <w:rsid w:val="009D7470"/>
  </w:style>
  <w:style w:type="character" w:customStyle="1" w:styleId="4segoeui10pt1">
    <w:name w:val="4segoeui10pt1"/>
    <w:basedOn w:val="a0"/>
    <w:rsid w:val="009D7470"/>
  </w:style>
  <w:style w:type="paragraph" w:styleId="a4">
    <w:name w:val="List Paragraph"/>
    <w:basedOn w:val="a"/>
    <w:uiPriority w:val="34"/>
    <w:qFormat/>
    <w:rsid w:val="009D74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Cassian Comp</cp:lastModifiedBy>
  <cp:revision>4</cp:revision>
  <dcterms:created xsi:type="dcterms:W3CDTF">2023-12-13T07:55:00Z</dcterms:created>
  <dcterms:modified xsi:type="dcterms:W3CDTF">2023-12-14T16:09:00Z</dcterms:modified>
</cp:coreProperties>
</file>