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048" w:rsidRPr="00400EB8" w:rsidRDefault="007B6048" w:rsidP="007B6048">
      <w:pPr>
        <w:jc w:val="center"/>
        <w:rPr>
          <w:rFonts w:eastAsiaTheme="minorHAnsi"/>
          <w:b/>
          <w:lang w:val="ru-RU"/>
        </w:rPr>
      </w:pPr>
      <w:r w:rsidRPr="00400EB8">
        <w:rPr>
          <w:rFonts w:eastAsiaTheme="minorHAnsi"/>
          <w:b/>
          <w:lang w:val="ru-RU"/>
        </w:rPr>
        <w:t xml:space="preserve">Краткосрочный план-конспект   </w:t>
      </w:r>
      <w:r w:rsidRPr="00400EB8">
        <w:rPr>
          <w:rFonts w:eastAsiaTheme="minorHAnsi"/>
          <w:b/>
        </w:rPr>
        <w:t xml:space="preserve">по </w:t>
      </w:r>
      <w:r w:rsidRPr="00400EB8">
        <w:rPr>
          <w:rFonts w:eastAsiaTheme="minorHAnsi"/>
          <w:b/>
          <w:lang w:val="ru-RU"/>
        </w:rPr>
        <w:t xml:space="preserve">физической культуры </w:t>
      </w:r>
    </w:p>
    <w:p w:rsidR="007B6048" w:rsidRPr="00400EB8" w:rsidRDefault="007B6048" w:rsidP="007B6048">
      <w:pPr>
        <w:ind w:left="-993"/>
        <w:contextualSpacing/>
        <w:jc w:val="center"/>
        <w:rPr>
          <w:color w:val="000000" w:themeColor="text1"/>
          <w:lang w:val="ru-RU"/>
        </w:rPr>
      </w:pPr>
      <w:r w:rsidRPr="00400EB8">
        <w:rPr>
          <w:color w:val="000000" w:themeColor="text1"/>
          <w:lang w:val="ru-RU"/>
        </w:rPr>
        <w:t>№19</w:t>
      </w:r>
      <w:r w:rsidR="00543EE4">
        <w:rPr>
          <w:color w:val="000000" w:themeColor="text1"/>
          <w:lang w:val="ru-RU"/>
        </w:rPr>
        <w:t xml:space="preserve">    </w:t>
      </w:r>
      <w:r w:rsidRPr="00400EB8">
        <w:rPr>
          <w:rFonts w:eastAsiaTheme="minorHAnsi"/>
          <w:lang w:val="en-US"/>
        </w:rPr>
        <w:t>6</w:t>
      </w:r>
      <w:r w:rsidRPr="00400EB8">
        <w:rPr>
          <w:rFonts w:eastAsiaTheme="minorHAnsi"/>
        </w:rPr>
        <w:t xml:space="preserve">класс </w:t>
      </w:r>
      <w:r w:rsidRPr="00400EB8">
        <w:rPr>
          <w:rFonts w:eastAsiaTheme="minorHAnsi"/>
          <w:lang w:val="en-US"/>
        </w:rPr>
        <w:t>1</w:t>
      </w:r>
      <w:r w:rsidRPr="00400EB8">
        <w:rPr>
          <w:rFonts w:eastAsiaTheme="minorHAnsi"/>
        </w:rPr>
        <w:t xml:space="preserve"> четверть</w:t>
      </w:r>
    </w:p>
    <w:tbl>
      <w:tblPr>
        <w:tblpPr w:leftFromText="180" w:rightFromText="180" w:vertAnchor="text" w:tblpX="-419" w:tblpY="1"/>
        <w:tblOverlap w:val="never"/>
        <w:tblW w:w="50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17"/>
        <w:gridCol w:w="2014"/>
        <w:gridCol w:w="1315"/>
        <w:gridCol w:w="2450"/>
        <w:gridCol w:w="1402"/>
        <w:gridCol w:w="1401"/>
      </w:tblGrid>
      <w:tr w:rsidR="007B6048" w:rsidRPr="00400EB8" w:rsidTr="00EE2899">
        <w:trPr>
          <w:cantSplit/>
          <w:trHeight w:val="277"/>
        </w:trPr>
        <w:tc>
          <w:tcPr>
            <w:tcW w:w="1614" w:type="pct"/>
            <w:gridSpan w:val="2"/>
          </w:tcPr>
          <w:p w:rsidR="007B6048" w:rsidRPr="00400EB8" w:rsidRDefault="007B6048" w:rsidP="00EE2899">
            <w:pPr>
              <w:spacing w:after="160"/>
              <w:jc w:val="center"/>
              <w:rPr>
                <w:color w:val="000000" w:themeColor="text1"/>
              </w:rPr>
            </w:pPr>
            <w:r w:rsidRPr="00400EB8">
              <w:rPr>
                <w:rFonts w:eastAsia="Calibri"/>
                <w:b/>
                <w:i/>
              </w:rPr>
              <w:t>II  Раздел</w:t>
            </w:r>
            <w:r w:rsidRPr="00400EB8">
              <w:t>Командные спортивные игры</w:t>
            </w:r>
          </w:p>
        </w:tc>
        <w:tc>
          <w:tcPr>
            <w:tcW w:w="3386" w:type="pct"/>
            <w:gridSpan w:val="4"/>
          </w:tcPr>
          <w:p w:rsidR="007B6048" w:rsidRPr="00400EB8" w:rsidRDefault="007B6048" w:rsidP="00EE2899">
            <w:pPr>
              <w:pStyle w:val="AssignmentTemplate"/>
              <w:spacing w:before="0" w:after="0"/>
              <w:contextualSpacing/>
              <w:outlineLvl w:val="2"/>
              <w:rPr>
                <w:rFonts w:ascii="Times New Roman" w:hAnsi="Times New Roman"/>
                <w:b w:val="0"/>
                <w:color w:val="000000" w:themeColor="text1"/>
                <w:sz w:val="24"/>
                <w:szCs w:val="24"/>
                <w:lang w:val="ru-RU"/>
              </w:rPr>
            </w:pPr>
            <w:r w:rsidRPr="00400EB8">
              <w:rPr>
                <w:rFonts w:ascii="Times New Roman" w:hAnsi="Times New Roman"/>
                <w:color w:val="000000" w:themeColor="text1"/>
                <w:sz w:val="24"/>
                <w:szCs w:val="24"/>
                <w:lang w:val="ru-RU"/>
              </w:rPr>
              <w:t>Школа:</w:t>
            </w:r>
          </w:p>
        </w:tc>
      </w:tr>
      <w:tr w:rsidR="007B6048" w:rsidRPr="00400EB8" w:rsidTr="00EE2899">
        <w:trPr>
          <w:cantSplit/>
          <w:trHeight w:val="330"/>
        </w:trPr>
        <w:tc>
          <w:tcPr>
            <w:tcW w:w="1614" w:type="pct"/>
            <w:gridSpan w:val="2"/>
          </w:tcPr>
          <w:p w:rsidR="007B6048" w:rsidRPr="00400EB8" w:rsidRDefault="007B6048" w:rsidP="00EE2899">
            <w:pPr>
              <w:pStyle w:val="AssignmentTemplate"/>
              <w:spacing w:before="0" w:after="0"/>
              <w:contextualSpacing/>
              <w:outlineLvl w:val="2"/>
              <w:rPr>
                <w:rFonts w:ascii="Times New Roman" w:hAnsi="Times New Roman"/>
                <w:b w:val="0"/>
                <w:color w:val="000000" w:themeColor="text1"/>
                <w:sz w:val="24"/>
                <w:szCs w:val="24"/>
                <w:lang w:val="kk-KZ"/>
              </w:rPr>
            </w:pPr>
            <w:r w:rsidRPr="00400EB8">
              <w:rPr>
                <w:rFonts w:ascii="Times New Roman" w:hAnsi="Times New Roman"/>
                <w:color w:val="000000" w:themeColor="text1"/>
                <w:sz w:val="24"/>
                <w:szCs w:val="24"/>
                <w:lang w:val="ru-RU"/>
              </w:rPr>
              <w:t xml:space="preserve">Класс: </w:t>
            </w:r>
            <w:r w:rsidRPr="00400EB8">
              <w:rPr>
                <w:rFonts w:ascii="Times New Roman" w:hAnsi="Times New Roman"/>
                <w:color w:val="000000" w:themeColor="text1"/>
                <w:sz w:val="24"/>
                <w:szCs w:val="24"/>
                <w:lang w:val="en-US"/>
              </w:rPr>
              <w:t>6</w:t>
            </w:r>
          </w:p>
        </w:tc>
        <w:tc>
          <w:tcPr>
            <w:tcW w:w="3386" w:type="pct"/>
            <w:gridSpan w:val="4"/>
          </w:tcPr>
          <w:p w:rsidR="007B6048" w:rsidRPr="00400EB8" w:rsidRDefault="007B6048" w:rsidP="00EE2899">
            <w:pPr>
              <w:pStyle w:val="AssignmentTemplate"/>
              <w:spacing w:before="0" w:after="0"/>
              <w:contextualSpacing/>
              <w:outlineLvl w:val="2"/>
              <w:rPr>
                <w:rFonts w:ascii="Times New Roman" w:hAnsi="Times New Roman"/>
                <w:color w:val="000000" w:themeColor="text1"/>
                <w:sz w:val="24"/>
                <w:szCs w:val="24"/>
                <w:lang w:val="ru-RU"/>
              </w:rPr>
            </w:pPr>
            <w:r w:rsidRPr="00400EB8">
              <w:rPr>
                <w:rFonts w:ascii="Times New Roman" w:hAnsi="Times New Roman"/>
                <w:color w:val="000000" w:themeColor="text1"/>
                <w:sz w:val="24"/>
                <w:szCs w:val="24"/>
                <w:lang w:val="ru-RU"/>
              </w:rPr>
              <w:t>Количество присутствующих:</w:t>
            </w:r>
            <w:r w:rsidR="00543EE4">
              <w:rPr>
                <w:rFonts w:ascii="Times New Roman" w:hAnsi="Times New Roman"/>
                <w:color w:val="000000" w:themeColor="text1"/>
                <w:sz w:val="24"/>
                <w:szCs w:val="24"/>
                <w:lang w:val="ru-RU"/>
              </w:rPr>
              <w:t xml:space="preserve">  </w:t>
            </w:r>
            <w:r w:rsidRPr="00400EB8">
              <w:rPr>
                <w:rFonts w:ascii="Times New Roman" w:hAnsi="Times New Roman"/>
                <w:color w:val="000000" w:themeColor="text1"/>
                <w:sz w:val="24"/>
                <w:szCs w:val="24"/>
                <w:lang w:val="ru-RU"/>
              </w:rPr>
              <w:t>отсутствующих:</w:t>
            </w:r>
          </w:p>
        </w:tc>
      </w:tr>
      <w:tr w:rsidR="007B6048" w:rsidRPr="00400EB8" w:rsidTr="00543EE4">
        <w:trPr>
          <w:cantSplit/>
          <w:trHeight w:val="489"/>
        </w:trPr>
        <w:tc>
          <w:tcPr>
            <w:tcW w:w="1614" w:type="pct"/>
            <w:gridSpan w:val="2"/>
          </w:tcPr>
          <w:p w:rsidR="007B6048" w:rsidRPr="00400EB8" w:rsidRDefault="007B6048" w:rsidP="00EE2899">
            <w:pPr>
              <w:pStyle w:val="AssignmentTemplate"/>
              <w:spacing w:before="0" w:after="0"/>
              <w:contextualSpacing/>
              <w:outlineLvl w:val="2"/>
              <w:rPr>
                <w:rFonts w:ascii="Times New Roman" w:hAnsi="Times New Roman"/>
                <w:color w:val="000000" w:themeColor="text1"/>
                <w:sz w:val="24"/>
                <w:szCs w:val="24"/>
                <w:lang w:val="ru-RU"/>
              </w:rPr>
            </w:pPr>
            <w:r w:rsidRPr="00400EB8">
              <w:rPr>
                <w:rFonts w:ascii="Times New Roman" w:hAnsi="Times New Roman"/>
                <w:color w:val="000000" w:themeColor="text1"/>
                <w:sz w:val="24"/>
                <w:szCs w:val="24"/>
                <w:lang w:val="ru-RU"/>
              </w:rPr>
              <w:t>Тема урока</w:t>
            </w:r>
          </w:p>
        </w:tc>
        <w:tc>
          <w:tcPr>
            <w:tcW w:w="3386" w:type="pct"/>
            <w:gridSpan w:val="4"/>
          </w:tcPr>
          <w:p w:rsidR="007B6048" w:rsidRPr="00400EB8" w:rsidRDefault="007B6048" w:rsidP="00543EE4">
            <w:pPr>
              <w:pStyle w:val="AssignmentTemplate"/>
              <w:contextualSpacing/>
              <w:outlineLvl w:val="2"/>
              <w:rPr>
                <w:rFonts w:ascii="Times New Roman" w:hAnsi="Times New Roman"/>
                <w:b w:val="0"/>
                <w:color w:val="000000" w:themeColor="text1"/>
                <w:sz w:val="24"/>
                <w:szCs w:val="24"/>
                <w:lang w:val="ru-RU"/>
              </w:rPr>
            </w:pPr>
            <w:r w:rsidRPr="00400EB8">
              <w:rPr>
                <w:rFonts w:ascii="Times New Roman" w:hAnsi="Times New Roman"/>
                <w:b w:val="0"/>
                <w:color w:val="000000" w:themeColor="text1"/>
                <w:sz w:val="24"/>
                <w:szCs w:val="24"/>
                <w:lang w:val="ru-RU"/>
              </w:rPr>
              <w:t>.Развитие навыков техники игры</w:t>
            </w:r>
            <w:r>
              <w:rPr>
                <w:rFonts w:ascii="Times New Roman" w:hAnsi="Times New Roman"/>
                <w:b w:val="0"/>
                <w:color w:val="000000" w:themeColor="text1"/>
                <w:sz w:val="24"/>
                <w:szCs w:val="24"/>
                <w:lang w:val="ru-RU"/>
              </w:rPr>
              <w:t>. ОБЖ. 1.4.Поиск воды и пищи.</w:t>
            </w:r>
            <w:r w:rsidRPr="00400EB8">
              <w:rPr>
                <w:rFonts w:ascii="Times New Roman" w:hAnsi="Times New Roman"/>
                <w:b w:val="0"/>
                <w:color w:val="000000" w:themeColor="text1"/>
                <w:sz w:val="24"/>
                <w:szCs w:val="24"/>
                <w:lang w:val="ru-RU"/>
              </w:rPr>
              <w:tab/>
            </w:r>
          </w:p>
        </w:tc>
      </w:tr>
      <w:tr w:rsidR="007B6048" w:rsidRPr="00400EB8" w:rsidTr="00EE2899">
        <w:trPr>
          <w:cantSplit/>
        </w:trPr>
        <w:tc>
          <w:tcPr>
            <w:tcW w:w="1614" w:type="pct"/>
            <w:gridSpan w:val="2"/>
          </w:tcPr>
          <w:p w:rsidR="007B6048" w:rsidRPr="00400EB8" w:rsidRDefault="007B6048" w:rsidP="00EE2899">
            <w:pPr>
              <w:contextualSpacing/>
              <w:rPr>
                <w:b/>
                <w:color w:val="000000" w:themeColor="text1"/>
                <w:lang w:val="ru-RU"/>
              </w:rPr>
            </w:pPr>
            <w:r w:rsidRPr="00400EB8">
              <w:rPr>
                <w:b/>
                <w:color w:val="000000" w:themeColor="text1"/>
              </w:rPr>
              <w:t>Цели обучения</w:t>
            </w:r>
          </w:p>
        </w:tc>
        <w:tc>
          <w:tcPr>
            <w:tcW w:w="3386" w:type="pct"/>
            <w:gridSpan w:val="4"/>
          </w:tcPr>
          <w:p w:rsidR="007B6048" w:rsidRPr="00400EB8" w:rsidRDefault="007B6048" w:rsidP="00EE2899">
            <w:pPr>
              <w:widowControl w:val="0"/>
              <w:rPr>
                <w:color w:val="000000"/>
                <w:lang w:val="ru-RU" w:eastAsia="ru-RU"/>
              </w:rPr>
            </w:pPr>
            <w:r w:rsidRPr="00400EB8">
              <w:rPr>
                <w:color w:val="000000" w:themeColor="text1"/>
                <w:lang w:val="ru-RU"/>
              </w:rPr>
              <w:t>6.1.3.1 - уметь выбирать навыки и последовательность движений при выполнении спортивно - специфических техник;</w:t>
            </w:r>
          </w:p>
        </w:tc>
      </w:tr>
      <w:tr w:rsidR="007B6048" w:rsidRPr="00400EB8" w:rsidTr="00EE2899">
        <w:trPr>
          <w:cantSplit/>
          <w:trHeight w:val="410"/>
        </w:trPr>
        <w:tc>
          <w:tcPr>
            <w:tcW w:w="1614" w:type="pct"/>
            <w:gridSpan w:val="2"/>
          </w:tcPr>
          <w:p w:rsidR="007B6048" w:rsidRPr="00400EB8" w:rsidRDefault="007B6048" w:rsidP="00EE2899">
            <w:pPr>
              <w:ind w:left="-468" w:firstLine="468"/>
              <w:contextualSpacing/>
              <w:rPr>
                <w:b/>
                <w:color w:val="000000" w:themeColor="text1"/>
              </w:rPr>
            </w:pPr>
            <w:r w:rsidRPr="00400EB8">
              <w:rPr>
                <w:b/>
                <w:color w:val="000000" w:themeColor="text1"/>
              </w:rPr>
              <w:t>Цели урока</w:t>
            </w:r>
          </w:p>
        </w:tc>
        <w:tc>
          <w:tcPr>
            <w:tcW w:w="3386" w:type="pct"/>
            <w:gridSpan w:val="4"/>
          </w:tcPr>
          <w:p w:rsidR="007B6048" w:rsidRPr="00400EB8" w:rsidRDefault="007B6048" w:rsidP="00EE2899">
            <w:pPr>
              <w:tabs>
                <w:tab w:val="left" w:pos="428"/>
              </w:tabs>
              <w:rPr>
                <w:rFonts w:eastAsia="Calibri"/>
                <w:b/>
                <w:lang w:eastAsia="en-GB"/>
              </w:rPr>
            </w:pPr>
            <w:r w:rsidRPr="00400EB8">
              <w:rPr>
                <w:rFonts w:eastAsia="Calibri"/>
                <w:b/>
                <w:lang w:eastAsia="en-GB"/>
              </w:rPr>
              <w:t>Все учащиеся будут уметь:</w:t>
            </w:r>
          </w:p>
          <w:p w:rsidR="007B6048" w:rsidRPr="00400EB8" w:rsidRDefault="007B6048" w:rsidP="00EE2899">
            <w:pPr>
              <w:tabs>
                <w:tab w:val="left" w:pos="428"/>
              </w:tabs>
              <w:rPr>
                <w:rFonts w:eastAsia="Calibri"/>
                <w:b/>
                <w:lang w:eastAsia="en-GB"/>
              </w:rPr>
            </w:pPr>
            <w:r w:rsidRPr="00400EB8">
              <w:rPr>
                <w:rFonts w:eastAsia="Calibri"/>
                <w:b/>
                <w:lang w:eastAsia="en-GB"/>
              </w:rPr>
              <w:t xml:space="preserve"> -  понимать простейшие правила игры в баскетбол -  следовать основным инструкциям учителя на уроке.</w:t>
            </w:r>
          </w:p>
          <w:p w:rsidR="007B6048" w:rsidRPr="00400EB8" w:rsidRDefault="007B6048" w:rsidP="00EE2899">
            <w:pPr>
              <w:tabs>
                <w:tab w:val="left" w:pos="428"/>
              </w:tabs>
              <w:rPr>
                <w:rFonts w:eastAsia="Calibri"/>
                <w:b/>
                <w:lang w:eastAsia="en-GB"/>
              </w:rPr>
            </w:pPr>
            <w:r w:rsidRPr="00400EB8">
              <w:rPr>
                <w:rFonts w:eastAsia="Calibri"/>
                <w:b/>
                <w:lang w:eastAsia="en-GB"/>
              </w:rPr>
              <w:t xml:space="preserve"> -  выполнять бросок мяча в кольцо </w:t>
            </w:r>
          </w:p>
          <w:p w:rsidR="007B6048" w:rsidRPr="00400EB8" w:rsidRDefault="007B6048" w:rsidP="00EE2899">
            <w:pPr>
              <w:tabs>
                <w:tab w:val="left" w:pos="428"/>
              </w:tabs>
              <w:rPr>
                <w:rFonts w:eastAsia="Calibri"/>
                <w:b/>
                <w:lang w:eastAsia="en-GB"/>
              </w:rPr>
            </w:pPr>
            <w:r w:rsidRPr="00400EB8">
              <w:rPr>
                <w:rFonts w:eastAsia="Calibri"/>
                <w:b/>
                <w:lang w:eastAsia="en-GB"/>
              </w:rPr>
              <w:t>Большинство учащихся будут уметь:</w:t>
            </w:r>
          </w:p>
          <w:p w:rsidR="007B6048" w:rsidRPr="00400EB8" w:rsidRDefault="007B6048" w:rsidP="00EE2899">
            <w:pPr>
              <w:tabs>
                <w:tab w:val="left" w:pos="428"/>
              </w:tabs>
              <w:rPr>
                <w:rFonts w:eastAsia="Calibri"/>
                <w:b/>
                <w:lang w:eastAsia="en-GB"/>
              </w:rPr>
            </w:pPr>
            <w:r w:rsidRPr="00400EB8">
              <w:rPr>
                <w:rFonts w:eastAsia="Calibri"/>
                <w:b/>
                <w:lang w:eastAsia="en-GB"/>
              </w:rPr>
              <w:t xml:space="preserve"> -  понимать и объяснять простейшие правила игры в  баскетбол -  соблюдать последовательность выполнения упражнений -  выполнять броска мяча в кольцо с двух шагов </w:t>
            </w:r>
          </w:p>
          <w:p w:rsidR="007B6048" w:rsidRPr="00400EB8" w:rsidRDefault="007B6048" w:rsidP="00EE2899">
            <w:pPr>
              <w:tabs>
                <w:tab w:val="left" w:pos="428"/>
              </w:tabs>
              <w:rPr>
                <w:rFonts w:eastAsia="Calibri"/>
                <w:b/>
                <w:lang w:eastAsia="en-GB"/>
              </w:rPr>
            </w:pPr>
            <w:r w:rsidRPr="00400EB8">
              <w:rPr>
                <w:rFonts w:eastAsia="Calibri"/>
                <w:b/>
                <w:lang w:eastAsia="en-GB"/>
              </w:rPr>
              <w:t>Некоторые учащиеся будут уметь:</w:t>
            </w:r>
          </w:p>
          <w:p w:rsidR="007B6048" w:rsidRPr="00400EB8" w:rsidRDefault="007B6048" w:rsidP="00EE2899">
            <w:pPr>
              <w:tabs>
                <w:tab w:val="left" w:pos="428"/>
              </w:tabs>
              <w:rPr>
                <w:rFonts w:eastAsia="Calibri"/>
                <w:b/>
                <w:lang w:eastAsia="en-GB"/>
              </w:rPr>
            </w:pPr>
            <w:r w:rsidRPr="00400EB8">
              <w:rPr>
                <w:rFonts w:eastAsia="Calibri"/>
                <w:b/>
                <w:lang w:eastAsia="en-GB"/>
              </w:rPr>
              <w:t>-  оказывать помощь и моральную поддержку своим сверстникам</w:t>
            </w:r>
          </w:p>
          <w:p w:rsidR="007B6048" w:rsidRPr="00400EB8" w:rsidRDefault="007B6048" w:rsidP="00EE2899">
            <w:pPr>
              <w:rPr>
                <w:rFonts w:eastAsia="Calibri"/>
                <w:bCs/>
                <w:color w:val="000000" w:themeColor="text1"/>
              </w:rPr>
            </w:pPr>
            <w:r w:rsidRPr="00400EB8">
              <w:rPr>
                <w:rFonts w:eastAsia="Calibri"/>
                <w:b/>
                <w:lang w:eastAsia="en-GB"/>
              </w:rPr>
              <w:t>-  находить и устранять ошибки при выполнении упражнения-  давать рекомендации по улучшению техники выполнения -  выполнять бросок мяча в кольцо с двух шагов после ведения</w:t>
            </w:r>
          </w:p>
        </w:tc>
      </w:tr>
      <w:tr w:rsidR="007B6048" w:rsidRPr="00400EB8" w:rsidTr="00EE2899">
        <w:trPr>
          <w:trHeight w:val="287"/>
        </w:trPr>
        <w:tc>
          <w:tcPr>
            <w:tcW w:w="5000" w:type="pct"/>
            <w:gridSpan w:val="6"/>
          </w:tcPr>
          <w:p w:rsidR="007B6048" w:rsidRPr="00400EB8" w:rsidRDefault="007B6048" w:rsidP="00EE2899">
            <w:pPr>
              <w:contextualSpacing/>
              <w:jc w:val="center"/>
              <w:rPr>
                <w:b/>
                <w:color w:val="000000" w:themeColor="text1"/>
              </w:rPr>
            </w:pPr>
            <w:r w:rsidRPr="00400EB8">
              <w:rPr>
                <w:b/>
                <w:color w:val="000000" w:themeColor="text1"/>
              </w:rPr>
              <w:t>Ход урока</w:t>
            </w:r>
          </w:p>
        </w:tc>
      </w:tr>
      <w:tr w:rsidR="007B6048" w:rsidRPr="00400EB8" w:rsidTr="00EE2899">
        <w:trPr>
          <w:trHeight w:val="528"/>
        </w:trPr>
        <w:tc>
          <w:tcPr>
            <w:tcW w:w="576" w:type="pct"/>
          </w:tcPr>
          <w:p w:rsidR="007B6048" w:rsidRPr="00400EB8" w:rsidRDefault="007B6048" w:rsidP="00EE2899">
            <w:pPr>
              <w:contextualSpacing/>
              <w:jc w:val="center"/>
              <w:rPr>
                <w:b/>
                <w:color w:val="000000" w:themeColor="text1"/>
              </w:rPr>
            </w:pPr>
            <w:r w:rsidRPr="00400EB8">
              <w:rPr>
                <w:b/>
                <w:color w:val="000000" w:themeColor="text1"/>
              </w:rPr>
              <w:t>Запланированные этапы урока</w:t>
            </w:r>
          </w:p>
        </w:tc>
        <w:tc>
          <w:tcPr>
            <w:tcW w:w="1716" w:type="pct"/>
            <w:gridSpan w:val="2"/>
          </w:tcPr>
          <w:p w:rsidR="007B6048" w:rsidRPr="00400EB8" w:rsidRDefault="007B6048" w:rsidP="00EE2899">
            <w:pPr>
              <w:contextualSpacing/>
              <w:jc w:val="right"/>
              <w:rPr>
                <w:b/>
                <w:color w:val="000000" w:themeColor="text1"/>
              </w:rPr>
            </w:pPr>
            <w:r w:rsidRPr="00400EB8">
              <w:rPr>
                <w:b/>
                <w:color w:val="000000" w:themeColor="text1"/>
              </w:rPr>
              <w:t>Деятельность</w:t>
            </w:r>
            <w:r w:rsidRPr="00400EB8">
              <w:rPr>
                <w:b/>
                <w:color w:val="000000" w:themeColor="text1"/>
                <w:lang w:val="ru-RU"/>
              </w:rPr>
              <w:t xml:space="preserve"> учителя</w:t>
            </w:r>
            <w:r w:rsidRPr="00400EB8">
              <w:rPr>
                <w:b/>
                <w:color w:val="000000" w:themeColor="text1"/>
              </w:rPr>
              <w:t xml:space="preserve"> на уроке</w:t>
            </w:r>
          </w:p>
          <w:p w:rsidR="007B6048" w:rsidRPr="00400EB8" w:rsidRDefault="007B6048" w:rsidP="00EE2899">
            <w:pPr>
              <w:contextualSpacing/>
              <w:rPr>
                <w:b/>
                <w:color w:val="000000" w:themeColor="text1"/>
              </w:rPr>
            </w:pPr>
          </w:p>
        </w:tc>
        <w:tc>
          <w:tcPr>
            <w:tcW w:w="1263" w:type="pct"/>
          </w:tcPr>
          <w:p w:rsidR="007B6048" w:rsidRPr="00400EB8" w:rsidRDefault="007B6048" w:rsidP="00EE2899">
            <w:pPr>
              <w:contextualSpacing/>
              <w:jc w:val="center"/>
              <w:rPr>
                <w:b/>
                <w:color w:val="000000" w:themeColor="text1"/>
              </w:rPr>
            </w:pPr>
            <w:r w:rsidRPr="00400EB8">
              <w:rPr>
                <w:b/>
                <w:color w:val="000000" w:themeColor="text1"/>
              </w:rPr>
              <w:t>Деятельность</w:t>
            </w:r>
            <w:r w:rsidRPr="00400EB8">
              <w:rPr>
                <w:b/>
                <w:color w:val="000000" w:themeColor="text1"/>
                <w:lang w:val="ru-RU"/>
              </w:rPr>
              <w:t xml:space="preserve"> ученика </w:t>
            </w:r>
          </w:p>
        </w:tc>
        <w:tc>
          <w:tcPr>
            <w:tcW w:w="723" w:type="pct"/>
          </w:tcPr>
          <w:p w:rsidR="007B6048" w:rsidRPr="00400EB8" w:rsidRDefault="007B6048" w:rsidP="00EE2899">
            <w:pPr>
              <w:contextualSpacing/>
              <w:jc w:val="center"/>
              <w:rPr>
                <w:b/>
                <w:color w:val="000000" w:themeColor="text1"/>
                <w:lang w:val="ru-RU"/>
              </w:rPr>
            </w:pPr>
            <w:r w:rsidRPr="00400EB8">
              <w:rPr>
                <w:b/>
                <w:color w:val="000000" w:themeColor="text1"/>
                <w:lang w:val="ru-RU"/>
              </w:rPr>
              <w:t>Оценивание</w:t>
            </w:r>
          </w:p>
        </w:tc>
        <w:tc>
          <w:tcPr>
            <w:tcW w:w="722" w:type="pct"/>
          </w:tcPr>
          <w:p w:rsidR="007B6048" w:rsidRPr="00400EB8" w:rsidRDefault="007B6048" w:rsidP="00EE2899">
            <w:pPr>
              <w:contextualSpacing/>
              <w:jc w:val="center"/>
              <w:rPr>
                <w:b/>
                <w:color w:val="000000" w:themeColor="text1"/>
              </w:rPr>
            </w:pPr>
            <w:r w:rsidRPr="00400EB8">
              <w:rPr>
                <w:b/>
                <w:color w:val="000000" w:themeColor="text1"/>
              </w:rPr>
              <w:t>Ресурсы</w:t>
            </w:r>
          </w:p>
        </w:tc>
      </w:tr>
      <w:tr w:rsidR="007B6048" w:rsidRPr="00400EB8" w:rsidTr="00EE2899">
        <w:trPr>
          <w:trHeight w:val="423"/>
        </w:trPr>
        <w:tc>
          <w:tcPr>
            <w:tcW w:w="576" w:type="pct"/>
          </w:tcPr>
          <w:p w:rsidR="007B6048" w:rsidRPr="00400EB8" w:rsidRDefault="007B6048" w:rsidP="00EE2899">
            <w:pPr>
              <w:contextualSpacing/>
              <w:jc w:val="center"/>
              <w:rPr>
                <w:color w:val="000000" w:themeColor="text1"/>
              </w:rPr>
            </w:pPr>
            <w:r w:rsidRPr="00400EB8">
              <w:rPr>
                <w:color w:val="000000" w:themeColor="text1"/>
              </w:rPr>
              <w:t>Начало урока</w:t>
            </w:r>
          </w:p>
          <w:p w:rsidR="007B6048" w:rsidRPr="00400EB8" w:rsidRDefault="007B6048" w:rsidP="00EE2899">
            <w:pPr>
              <w:ind w:right="-20"/>
              <w:contextualSpacing/>
              <w:jc w:val="center"/>
              <w:rPr>
                <w:color w:val="000000" w:themeColor="text1"/>
                <w:lang w:eastAsia="en-GB"/>
              </w:rPr>
            </w:pPr>
            <w:r w:rsidRPr="00400EB8">
              <w:rPr>
                <w:color w:val="000000" w:themeColor="text1"/>
                <w:lang w:eastAsia="en-GB"/>
              </w:rPr>
              <w:t>(5 минут)</w:t>
            </w:r>
          </w:p>
          <w:p w:rsidR="007B6048" w:rsidRPr="00400EB8" w:rsidRDefault="007B6048" w:rsidP="00EE2899">
            <w:pPr>
              <w:contextualSpacing/>
              <w:jc w:val="center"/>
              <w:rPr>
                <w:color w:val="000000" w:themeColor="text1"/>
              </w:rPr>
            </w:pPr>
          </w:p>
        </w:tc>
        <w:tc>
          <w:tcPr>
            <w:tcW w:w="1716" w:type="pct"/>
            <w:gridSpan w:val="2"/>
          </w:tcPr>
          <w:p w:rsidR="007B6048" w:rsidRPr="00400EB8" w:rsidRDefault="007B6048" w:rsidP="00EE2899">
            <w:pPr>
              <w:pStyle w:val="15"/>
              <w:shd w:val="clear" w:color="auto" w:fill="auto"/>
              <w:spacing w:before="0" w:line="240" w:lineRule="auto"/>
              <w:ind w:left="57" w:right="57"/>
              <w:jc w:val="left"/>
              <w:rPr>
                <w:sz w:val="24"/>
                <w:szCs w:val="24"/>
              </w:rPr>
            </w:pPr>
            <w:r w:rsidRPr="00400EB8">
              <w:rPr>
                <w:sz w:val="24"/>
                <w:szCs w:val="24"/>
              </w:rPr>
              <w:t>1.</w:t>
            </w:r>
            <w:r w:rsidRPr="00400EB8">
              <w:rPr>
                <w:b/>
                <w:sz w:val="24"/>
                <w:szCs w:val="24"/>
              </w:rPr>
              <w:t xml:space="preserve"> Д)</w:t>
            </w:r>
            <w:r w:rsidRPr="00400EB8">
              <w:rPr>
                <w:sz w:val="24"/>
                <w:szCs w:val="24"/>
              </w:rPr>
              <w:t xml:space="preserve"> Построение, приветствие, сообщение темы урока. Обсуждение с учащимися целей обучения и </w:t>
            </w:r>
            <w:r w:rsidRPr="00400EB8">
              <w:rPr>
                <w:b/>
                <w:sz w:val="24"/>
                <w:szCs w:val="24"/>
              </w:rPr>
              <w:t>критерии оценивания</w:t>
            </w:r>
            <w:r w:rsidRPr="00400EB8">
              <w:rPr>
                <w:sz w:val="24"/>
                <w:szCs w:val="24"/>
              </w:rPr>
              <w:t xml:space="preserve">. Поставить чёткую </w:t>
            </w:r>
            <w:r w:rsidRPr="00400EB8">
              <w:rPr>
                <w:b/>
                <w:sz w:val="24"/>
                <w:szCs w:val="24"/>
              </w:rPr>
              <w:t>достижимую цель</w:t>
            </w:r>
            <w:r w:rsidRPr="00400EB8">
              <w:rPr>
                <w:sz w:val="24"/>
                <w:szCs w:val="24"/>
              </w:rPr>
              <w:t xml:space="preserve"> урока, выявление больных, наличие спортивной формы.</w:t>
            </w:r>
          </w:p>
          <w:p w:rsidR="007B6048" w:rsidRPr="00400EB8" w:rsidRDefault="007B6048" w:rsidP="00EE2899"/>
          <w:p w:rsidR="007B6048" w:rsidRPr="00400EB8" w:rsidRDefault="007B6048" w:rsidP="00EE2899">
            <w:pPr>
              <w:tabs>
                <w:tab w:val="left" w:pos="1360"/>
              </w:tabs>
            </w:pPr>
            <w:r w:rsidRPr="00400EB8">
              <w:rPr>
                <w:b/>
              </w:rPr>
              <w:t>(К)</w:t>
            </w:r>
            <w:r w:rsidRPr="00400EB8">
              <w:t xml:space="preserve"> Игра «Путаница». Упражнение направленно на </w:t>
            </w:r>
            <w:r w:rsidRPr="00400EB8">
              <w:rPr>
                <w:b/>
              </w:rPr>
              <w:t>создание коллаборативной среды</w:t>
            </w:r>
            <w:r w:rsidRPr="00400EB8">
              <w:t>, на снятие напряжённости в межличностных отношениях между учащимися.</w:t>
            </w:r>
          </w:p>
          <w:p w:rsidR="007B6048" w:rsidRPr="00400EB8" w:rsidRDefault="007B6048" w:rsidP="00EE2899">
            <w:r w:rsidRPr="00400EB8">
              <w:rPr>
                <w:b/>
              </w:rPr>
              <w:t xml:space="preserve">(И, Д) </w:t>
            </w:r>
            <w:r w:rsidRPr="00400EB8">
              <w:t xml:space="preserve">Подбор специально - беговых упражнений с </w:t>
            </w:r>
            <w:r w:rsidRPr="00400EB8">
              <w:lastRenderedPageBreak/>
              <w:t xml:space="preserve">учётом </w:t>
            </w:r>
            <w:r w:rsidRPr="00400EB8">
              <w:rPr>
                <w:b/>
              </w:rPr>
              <w:t>возрастных особенностей учащихся.</w:t>
            </w:r>
            <w:r w:rsidRPr="00400EB8">
              <w:br/>
              <w:t xml:space="preserve"> Ходьба:</w:t>
            </w:r>
            <w:r w:rsidRPr="00400EB8">
              <w:br/>
              <w:t xml:space="preserve"> - обычная, с мячом в руках; - на носках с ведением мяча;</w:t>
            </w:r>
            <w:r w:rsidRPr="00400EB8">
              <w:br/>
              <w:t xml:space="preserve"> - на пятках с ведением мяча; - в полуприседе с ведением  мяча;</w:t>
            </w:r>
            <w:r w:rsidRPr="00400EB8">
              <w:br/>
              <w:t xml:space="preserve"> - в полном приседе с ведением мяча</w:t>
            </w:r>
          </w:p>
          <w:p w:rsidR="007B6048" w:rsidRPr="00400EB8" w:rsidRDefault="007B6048" w:rsidP="00EE2899">
            <w:pPr>
              <w:jc w:val="both"/>
            </w:pPr>
            <w:r w:rsidRPr="00400EB8">
              <w:rPr>
                <w:b/>
              </w:rPr>
              <w:t xml:space="preserve">(К) </w:t>
            </w:r>
            <w:r w:rsidRPr="00400EB8">
              <w:t>Бег, ходьба: - обычный;</w:t>
            </w:r>
            <w:r w:rsidRPr="00400EB8">
              <w:br/>
              <w:t xml:space="preserve"> - приставными шагами правым боком, ведение мяча левой рукой;</w:t>
            </w:r>
            <w:r w:rsidRPr="00400EB8">
              <w:br/>
              <w:t xml:space="preserve"> - приставными шагами левым  боком, ведение мяча правой рукой;</w:t>
            </w:r>
            <w:r w:rsidRPr="00400EB8">
              <w:br/>
              <w:t xml:space="preserve"> - бег спиной вперёд с ведением мяча; - бег с остановкой  в два шага по свистку. -ходьба с восстановлением дыхания.</w:t>
            </w:r>
            <w:r w:rsidRPr="00400EB8">
              <w:br/>
            </w:r>
            <w:r w:rsidRPr="00400EB8">
              <w:rPr>
                <w:b/>
              </w:rPr>
              <w:t xml:space="preserve">(Г, Э) </w:t>
            </w:r>
            <w:r w:rsidRPr="00400EB8">
              <w:t xml:space="preserve">Комплекс ОРУ с баскетбольными мячами.  </w:t>
            </w:r>
          </w:p>
          <w:p w:rsidR="007B6048" w:rsidRPr="00400EB8" w:rsidRDefault="007B6048" w:rsidP="00EE2899">
            <w:pPr>
              <w:tabs>
                <w:tab w:val="left" w:pos="10808"/>
              </w:tabs>
              <w:rPr>
                <w:b/>
                <w:lang w:val="ru-RU"/>
              </w:rPr>
            </w:pPr>
            <w:r w:rsidRPr="00400EB8">
              <w:rPr>
                <w:b/>
                <w:lang w:val="ru-RU"/>
              </w:rPr>
              <w:t>Вопросы учащимся:</w:t>
            </w:r>
          </w:p>
          <w:p w:rsidR="007B6048" w:rsidRPr="00400EB8" w:rsidRDefault="007B6048" w:rsidP="00EE2899">
            <w:pPr>
              <w:pStyle w:val="a3"/>
              <w:spacing w:before="0" w:beforeAutospacing="0" w:after="0" w:afterAutospacing="0"/>
              <w:rPr>
                <w:color w:val="000000"/>
                <w:shd w:val="clear" w:color="auto" w:fill="FFFFFF"/>
              </w:rPr>
            </w:pPr>
            <w:r w:rsidRPr="00400EB8">
              <w:rPr>
                <w:color w:val="000000"/>
                <w:shd w:val="clear" w:color="auto" w:fill="FFFFFF"/>
              </w:rPr>
              <w:t xml:space="preserve">Можете ли вы перечислить необходимые двигательные навыки </w:t>
            </w:r>
            <w:r w:rsidRPr="00400EB8">
              <w:rPr>
                <w:color w:val="000000"/>
                <w:shd w:val="clear" w:color="auto" w:fill="FFFFFF"/>
                <w:lang w:val="kk-KZ"/>
              </w:rPr>
              <w:t>при выполнении упражнений в игровой ситуации</w:t>
            </w:r>
            <w:r w:rsidRPr="00400EB8">
              <w:rPr>
                <w:color w:val="000000"/>
                <w:shd w:val="clear" w:color="auto" w:fill="FFFFFF"/>
              </w:rPr>
              <w:t>?</w:t>
            </w:r>
          </w:p>
          <w:p w:rsidR="007B6048" w:rsidRPr="00400EB8" w:rsidRDefault="007B6048" w:rsidP="00EE2899">
            <w:pPr>
              <w:rPr>
                <w:color w:val="000000"/>
                <w:shd w:val="clear" w:color="auto" w:fill="FFFFFF"/>
                <w:lang w:val="ru-RU" w:eastAsia="ru-RU"/>
              </w:rPr>
            </w:pPr>
          </w:p>
          <w:p w:rsidR="007B6048" w:rsidRPr="00400EB8" w:rsidRDefault="007B6048" w:rsidP="00EE2899">
            <w:pPr>
              <w:pStyle w:val="a3"/>
              <w:spacing w:before="0" w:beforeAutospacing="0" w:after="0" w:afterAutospacing="0"/>
              <w:rPr>
                <w:color w:val="000000"/>
                <w:shd w:val="clear" w:color="auto" w:fill="FFFFFF"/>
              </w:rPr>
            </w:pPr>
            <w:r w:rsidRPr="00400EB8">
              <w:rPr>
                <w:bCs/>
                <w:i/>
              </w:rPr>
              <w:t>После выполнения разминки учитель предлагает учащимся провести оценивание эмоционального настроения</w:t>
            </w:r>
          </w:p>
        </w:tc>
        <w:tc>
          <w:tcPr>
            <w:tcW w:w="1263" w:type="pct"/>
          </w:tcPr>
          <w:p w:rsidR="007B6048" w:rsidRPr="00400EB8" w:rsidRDefault="007B6048" w:rsidP="00EE2899">
            <w:pPr>
              <w:ind w:right="-20"/>
              <w:contextualSpacing/>
              <w:rPr>
                <w:color w:val="000000" w:themeColor="text1"/>
                <w:lang w:val="ru-RU"/>
              </w:rPr>
            </w:pPr>
            <w:r w:rsidRPr="00400EB8">
              <w:rPr>
                <w:color w:val="000000" w:themeColor="text1"/>
                <w:lang w:val="ru-RU"/>
              </w:rPr>
              <w:lastRenderedPageBreak/>
              <w:t>- П</w:t>
            </w:r>
            <w:r w:rsidRPr="00400EB8">
              <w:rPr>
                <w:color w:val="000000" w:themeColor="text1"/>
              </w:rPr>
              <w:t>риветств</w:t>
            </w:r>
            <w:r w:rsidRPr="00400EB8">
              <w:rPr>
                <w:color w:val="000000" w:themeColor="text1"/>
                <w:lang w:val="ru-RU"/>
              </w:rPr>
              <w:t>уют учителя.</w:t>
            </w:r>
          </w:p>
          <w:p w:rsidR="007B6048" w:rsidRPr="00400EB8" w:rsidRDefault="007B6048" w:rsidP="00EE2899">
            <w:pPr>
              <w:ind w:right="-20"/>
              <w:contextualSpacing/>
              <w:rPr>
                <w:color w:val="000000" w:themeColor="text1"/>
                <w:lang w:val="ru-RU"/>
              </w:rPr>
            </w:pPr>
            <w:r w:rsidRPr="00400EB8">
              <w:rPr>
                <w:color w:val="000000" w:themeColor="text1"/>
                <w:lang w:val="ru-RU"/>
              </w:rPr>
              <w:t>- Формируют тему урока, определяют цели урока.</w:t>
            </w:r>
          </w:p>
          <w:p w:rsidR="007B6048" w:rsidRPr="00400EB8" w:rsidRDefault="007B6048" w:rsidP="00EE2899">
            <w:pPr>
              <w:ind w:right="-20"/>
              <w:contextualSpacing/>
              <w:rPr>
                <w:color w:val="000000" w:themeColor="text1"/>
                <w:lang w:val="ru-RU"/>
              </w:rPr>
            </w:pPr>
          </w:p>
          <w:p w:rsidR="007B6048" w:rsidRPr="00400EB8" w:rsidRDefault="007B6048" w:rsidP="00EE2899">
            <w:pPr>
              <w:spacing w:after="200"/>
              <w:rPr>
                <w:rFonts w:eastAsiaTheme="minorHAnsi"/>
                <w:lang w:val="ru-RU"/>
              </w:rPr>
            </w:pPr>
            <w:r w:rsidRPr="00400EB8">
              <w:rPr>
                <w:rFonts w:eastAsiaTheme="minorHAnsi"/>
                <w:lang w:val="ru-RU"/>
              </w:rPr>
              <w:t>Учащиеся слушают учителя, задают вопросы.</w:t>
            </w:r>
          </w:p>
          <w:p w:rsidR="007B6048" w:rsidRPr="00400EB8" w:rsidRDefault="007B6048" w:rsidP="00EE2899">
            <w:pPr>
              <w:spacing w:after="200"/>
              <w:rPr>
                <w:rFonts w:eastAsiaTheme="minorHAnsi"/>
                <w:lang w:val="ru-RU"/>
              </w:rPr>
            </w:pPr>
            <w:r w:rsidRPr="00400EB8">
              <w:rPr>
                <w:rFonts w:eastAsiaTheme="minorHAnsi"/>
                <w:lang w:val="ru-RU"/>
              </w:rPr>
              <w:t>Смотрят видеоматериал</w:t>
            </w:r>
          </w:p>
          <w:p w:rsidR="007B6048" w:rsidRPr="00400EB8" w:rsidRDefault="007B6048" w:rsidP="00EE2899">
            <w:pPr>
              <w:spacing w:after="200"/>
              <w:rPr>
                <w:rFonts w:eastAsiaTheme="minorHAnsi"/>
                <w:lang w:val="ru-RU"/>
              </w:rPr>
            </w:pPr>
            <w:r w:rsidRPr="00400EB8">
              <w:rPr>
                <w:rFonts w:eastAsiaTheme="minorHAnsi"/>
                <w:lang w:val="ru-RU"/>
              </w:rPr>
              <w:t>Выполняют задание под руководством учителя.</w:t>
            </w:r>
          </w:p>
          <w:p w:rsidR="007B6048" w:rsidRPr="00400EB8" w:rsidRDefault="007B6048" w:rsidP="00EE2899">
            <w:pPr>
              <w:widowControl w:val="0"/>
              <w:contextualSpacing/>
              <w:rPr>
                <w:bCs/>
              </w:rPr>
            </w:pPr>
            <w:r w:rsidRPr="00400EB8">
              <w:rPr>
                <w:color w:val="000000" w:themeColor="text1"/>
                <w:lang w:val="ru-RU"/>
              </w:rPr>
              <w:t xml:space="preserve">- </w:t>
            </w:r>
            <w:r w:rsidRPr="00400EB8">
              <w:rPr>
                <w:bCs/>
              </w:rPr>
              <w:t>соблюдает технику безопасности;</w:t>
            </w:r>
          </w:p>
          <w:p w:rsidR="007B6048" w:rsidRPr="00400EB8" w:rsidRDefault="007B6048" w:rsidP="00EE2899">
            <w:pPr>
              <w:contextualSpacing/>
              <w:rPr>
                <w:color w:val="000000" w:themeColor="text1"/>
                <w:lang w:val="ru-RU"/>
              </w:rPr>
            </w:pPr>
          </w:p>
          <w:p w:rsidR="007B6048" w:rsidRPr="00400EB8" w:rsidRDefault="007B6048" w:rsidP="00EE2899">
            <w:pPr>
              <w:contextualSpacing/>
              <w:rPr>
                <w:rFonts w:eastAsia="Calibri"/>
                <w:color w:val="000000" w:themeColor="text1"/>
                <w:lang w:val="ru-RU"/>
              </w:rPr>
            </w:pPr>
          </w:p>
          <w:p w:rsidR="007B6048" w:rsidRPr="00400EB8" w:rsidRDefault="007B6048" w:rsidP="00EE2899">
            <w:pPr>
              <w:contextualSpacing/>
              <w:rPr>
                <w:rFonts w:eastAsia="Calibri"/>
                <w:color w:val="000000" w:themeColor="text1"/>
                <w:lang w:val="ru-RU"/>
              </w:rPr>
            </w:pPr>
          </w:p>
          <w:p w:rsidR="007B6048" w:rsidRPr="00400EB8" w:rsidRDefault="007B6048" w:rsidP="00EE2899">
            <w:pPr>
              <w:contextualSpacing/>
              <w:rPr>
                <w:rFonts w:eastAsia="Calibri"/>
                <w:color w:val="000000" w:themeColor="text1"/>
                <w:lang w:val="ru-RU"/>
              </w:rPr>
            </w:pPr>
            <w:r w:rsidRPr="00400EB8">
              <w:rPr>
                <w:rFonts w:eastAsia="Calibri"/>
                <w:color w:val="000000" w:themeColor="text1"/>
                <w:lang w:val="ru-RU"/>
              </w:rPr>
              <w:t>- выполняют комплекс упражнений</w:t>
            </w:r>
          </w:p>
          <w:p w:rsidR="007B6048" w:rsidRPr="00400EB8" w:rsidRDefault="007B6048" w:rsidP="00EE2899">
            <w:pPr>
              <w:contextualSpacing/>
              <w:rPr>
                <w:color w:val="000000"/>
                <w:shd w:val="clear" w:color="auto" w:fill="FFFFFF"/>
                <w:lang w:val="ru-RU"/>
              </w:rPr>
            </w:pPr>
          </w:p>
          <w:p w:rsidR="007B6048" w:rsidRPr="00400EB8" w:rsidRDefault="007B6048" w:rsidP="00EE2899">
            <w:pPr>
              <w:contextualSpacing/>
              <w:rPr>
                <w:color w:val="000000"/>
                <w:shd w:val="clear" w:color="auto" w:fill="FFFFFF"/>
                <w:lang w:val="ru-RU"/>
              </w:rPr>
            </w:pPr>
            <w:r w:rsidRPr="00400EB8">
              <w:rPr>
                <w:color w:val="000000"/>
                <w:shd w:val="clear" w:color="auto" w:fill="FFFFFF"/>
                <w:lang w:val="ru-RU"/>
              </w:rPr>
              <w:t>- выполняют разминочный бег, прыжки</w:t>
            </w:r>
          </w:p>
          <w:p w:rsidR="007B6048" w:rsidRPr="00400EB8" w:rsidRDefault="007B6048" w:rsidP="00EE2899">
            <w:pPr>
              <w:contextualSpacing/>
              <w:rPr>
                <w:color w:val="000000"/>
                <w:shd w:val="clear" w:color="auto" w:fill="FFFFFF"/>
                <w:lang w:val="ru-RU"/>
              </w:rPr>
            </w:pPr>
          </w:p>
          <w:p w:rsidR="007B6048" w:rsidRPr="00400EB8" w:rsidRDefault="007B6048" w:rsidP="00EE2899">
            <w:pPr>
              <w:contextualSpacing/>
              <w:rPr>
                <w:color w:val="000000"/>
                <w:shd w:val="clear" w:color="auto" w:fill="FFFFFF"/>
                <w:lang w:val="ru-RU"/>
              </w:rPr>
            </w:pPr>
            <w:r w:rsidRPr="00400EB8">
              <w:rPr>
                <w:color w:val="000000"/>
                <w:shd w:val="clear" w:color="auto" w:fill="FFFFFF"/>
                <w:lang w:val="ru-RU"/>
              </w:rPr>
              <w:t>- выполняют ОРУ на месте</w:t>
            </w:r>
          </w:p>
          <w:p w:rsidR="007B6048" w:rsidRPr="00400EB8" w:rsidRDefault="007B6048" w:rsidP="00EE2899">
            <w:pPr>
              <w:contextualSpacing/>
              <w:rPr>
                <w:rFonts w:eastAsia="Calibri"/>
                <w:color w:val="000000" w:themeColor="text1"/>
                <w:lang w:val="ru-RU"/>
              </w:rPr>
            </w:pPr>
            <w:r w:rsidRPr="00400EB8">
              <w:rPr>
                <w:rFonts w:eastAsia="Calibri"/>
                <w:color w:val="000000" w:themeColor="text1"/>
                <w:lang w:val="ru-RU"/>
              </w:rPr>
              <w:t>- измеряют пульс</w:t>
            </w:r>
          </w:p>
          <w:p w:rsidR="007B6048" w:rsidRPr="00400EB8" w:rsidRDefault="007B6048" w:rsidP="00EE2899">
            <w:pPr>
              <w:rPr>
                <w:rFonts w:eastAsia="Calibri"/>
                <w:lang w:val="ru-RU"/>
              </w:rPr>
            </w:pPr>
          </w:p>
          <w:p w:rsidR="007B6048" w:rsidRPr="00400EB8" w:rsidRDefault="007B6048" w:rsidP="00EE2899">
            <w:pPr>
              <w:rPr>
                <w:rFonts w:eastAsia="Calibri"/>
                <w:lang w:val="ru-RU"/>
              </w:rPr>
            </w:pPr>
            <w:r w:rsidRPr="00400EB8">
              <w:rPr>
                <w:rFonts w:eastAsia="Calibri"/>
                <w:lang w:val="ru-RU"/>
              </w:rPr>
              <w:t>- отвечают на вопросы</w:t>
            </w:r>
          </w:p>
          <w:p w:rsidR="007B6048" w:rsidRPr="00400EB8" w:rsidRDefault="007B6048" w:rsidP="00EE2899">
            <w:pPr>
              <w:rPr>
                <w:color w:val="000000" w:themeColor="text1"/>
                <w:lang w:val="ru-RU"/>
              </w:rPr>
            </w:pPr>
          </w:p>
          <w:p w:rsidR="007B6048" w:rsidRPr="00400EB8" w:rsidRDefault="007B6048" w:rsidP="00EE2899">
            <w:pPr>
              <w:rPr>
                <w:color w:val="000000" w:themeColor="text1"/>
                <w:lang w:val="ru-RU"/>
              </w:rPr>
            </w:pPr>
          </w:p>
          <w:p w:rsidR="007B6048" w:rsidRPr="00400EB8" w:rsidRDefault="007B6048" w:rsidP="00EE2899">
            <w:pPr>
              <w:rPr>
                <w:color w:val="000000" w:themeColor="text1"/>
                <w:lang w:val="ru-RU"/>
              </w:rPr>
            </w:pPr>
          </w:p>
          <w:p w:rsidR="007B6048" w:rsidRPr="00400EB8" w:rsidRDefault="007B6048" w:rsidP="00EE2899">
            <w:pPr>
              <w:rPr>
                <w:color w:val="000000" w:themeColor="text1"/>
                <w:lang w:val="ru-RU"/>
              </w:rPr>
            </w:pPr>
          </w:p>
          <w:p w:rsidR="007B6048" w:rsidRPr="00400EB8" w:rsidRDefault="007B6048" w:rsidP="00EE2899">
            <w:pPr>
              <w:rPr>
                <w:rFonts w:eastAsia="Calibri"/>
                <w:lang w:val="ru-RU"/>
              </w:rPr>
            </w:pPr>
            <w:r w:rsidRPr="00400EB8">
              <w:rPr>
                <w:color w:val="000000" w:themeColor="text1"/>
                <w:lang w:val="ru-RU"/>
              </w:rPr>
              <w:t>- проводят эмоциональное оценивание своего настроения</w:t>
            </w:r>
          </w:p>
        </w:tc>
        <w:tc>
          <w:tcPr>
            <w:tcW w:w="723" w:type="pct"/>
          </w:tcPr>
          <w:p w:rsidR="007B6048" w:rsidRPr="00400EB8" w:rsidRDefault="007B6048" w:rsidP="00EE2899">
            <w:pPr>
              <w:rPr>
                <w:color w:val="000000" w:themeColor="text1"/>
                <w:lang w:val="ru-RU"/>
              </w:rPr>
            </w:pPr>
            <w:r w:rsidRPr="00400EB8">
              <w:rPr>
                <w:color w:val="000000" w:themeColor="text1"/>
                <w:lang w:val="ru-RU"/>
              </w:rPr>
              <w:lastRenderedPageBreak/>
              <w:t xml:space="preserve">Оценивание эмоционального состояния учащихся </w:t>
            </w:r>
          </w:p>
          <w:p w:rsidR="007B6048" w:rsidRPr="00400EB8" w:rsidRDefault="007B6048" w:rsidP="00EE2899">
            <w:pPr>
              <w:rPr>
                <w:color w:val="000000" w:themeColor="text1"/>
                <w:lang w:val="ru-RU"/>
              </w:rPr>
            </w:pPr>
            <w:r w:rsidRPr="00400EB8">
              <w:rPr>
                <w:color w:val="000000" w:themeColor="text1"/>
                <w:lang w:val="ru-RU"/>
              </w:rPr>
              <w:t>ФО «Солнышко и тучка»</w:t>
            </w:r>
          </w:p>
          <w:p w:rsidR="007B6048" w:rsidRPr="00400EB8" w:rsidRDefault="007B6048" w:rsidP="00EE2899">
            <w:pPr>
              <w:rPr>
                <w:color w:val="000000" w:themeColor="text1"/>
                <w:lang w:val="ru-RU"/>
              </w:rPr>
            </w:pPr>
            <w:r w:rsidRPr="00400EB8">
              <w:rPr>
                <w:noProof/>
                <w:color w:val="000000" w:themeColor="text1"/>
                <w:lang w:val="ru-RU" w:eastAsia="ru-RU"/>
              </w:rPr>
              <w:drawing>
                <wp:anchor distT="0" distB="0" distL="114300" distR="114300" simplePos="0" relativeHeight="251659264" behindDoc="0" locked="0" layoutInCell="1" allowOverlap="1">
                  <wp:simplePos x="0" y="0"/>
                  <wp:positionH relativeFrom="column">
                    <wp:posOffset>-40722</wp:posOffset>
                  </wp:positionH>
                  <wp:positionV relativeFrom="paragraph">
                    <wp:posOffset>24985</wp:posOffset>
                  </wp:positionV>
                  <wp:extent cx="1206662" cy="819339"/>
                  <wp:effectExtent l="0" t="0" r="0" b="0"/>
                  <wp:wrapNone/>
                  <wp:docPr id="87" name="Рисунок 87" descr="D:\конкурс дидактики\рефлексии\Эмоциональное настроение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конкурс дидактики\рефлексии\Эмоциональное настроение 2.jpg"/>
                          <pic:cNvPicPr>
                            <a:picLocks noChangeAspect="1" noChangeArrowheads="1"/>
                          </pic:cNvPicPr>
                        </pic:nvPicPr>
                        <pic:blipFill rotWithShape="1">
                          <a:blip r:embed="rId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3807" r="3352"/>
                          <a:stretch/>
                        </pic:blipFill>
                        <pic:spPr bwMode="auto">
                          <a:xfrm>
                            <a:off x="0" y="0"/>
                            <a:ext cx="1207778" cy="820097"/>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p>
          <w:p w:rsidR="007B6048" w:rsidRPr="00400EB8" w:rsidRDefault="007B6048" w:rsidP="00EE2899">
            <w:pPr>
              <w:rPr>
                <w:color w:val="000000" w:themeColor="text1"/>
                <w:lang w:val="ru-RU" w:eastAsia="en-GB"/>
              </w:rPr>
            </w:pPr>
          </w:p>
          <w:p w:rsidR="007B6048" w:rsidRPr="00400EB8" w:rsidRDefault="007B6048" w:rsidP="00EE2899">
            <w:pPr>
              <w:rPr>
                <w:color w:val="000000" w:themeColor="text1"/>
                <w:lang w:val="ru-RU" w:eastAsia="en-GB"/>
              </w:rPr>
            </w:pPr>
          </w:p>
          <w:p w:rsidR="007B6048" w:rsidRPr="00400EB8" w:rsidRDefault="007B6048" w:rsidP="00EE2899">
            <w:pPr>
              <w:rPr>
                <w:color w:val="000000" w:themeColor="text1"/>
                <w:lang w:val="ru-RU" w:eastAsia="en-GB"/>
              </w:rPr>
            </w:pPr>
          </w:p>
          <w:p w:rsidR="007B6048" w:rsidRPr="00400EB8" w:rsidRDefault="007B6048" w:rsidP="00EE2899">
            <w:pPr>
              <w:rPr>
                <w:color w:val="000000" w:themeColor="text1"/>
                <w:lang w:val="ru-RU" w:eastAsia="en-GB"/>
              </w:rPr>
            </w:pPr>
          </w:p>
          <w:p w:rsidR="007B6048" w:rsidRPr="00400EB8" w:rsidRDefault="007B6048" w:rsidP="00EE2899">
            <w:pPr>
              <w:rPr>
                <w:color w:val="000000" w:themeColor="text1"/>
                <w:lang w:val="ru-RU" w:eastAsia="en-GB"/>
              </w:rPr>
            </w:pPr>
          </w:p>
          <w:p w:rsidR="007B6048" w:rsidRPr="00400EB8" w:rsidRDefault="007B6048" w:rsidP="00EE2899">
            <w:pPr>
              <w:contextualSpacing/>
              <w:rPr>
                <w:lang w:val="ru-RU"/>
              </w:rPr>
            </w:pPr>
          </w:p>
        </w:tc>
        <w:tc>
          <w:tcPr>
            <w:tcW w:w="722" w:type="pct"/>
          </w:tcPr>
          <w:p w:rsidR="007B6048" w:rsidRPr="00400EB8" w:rsidRDefault="007B6048" w:rsidP="00EE2899">
            <w:pPr>
              <w:ind w:right="-20"/>
              <w:contextualSpacing/>
              <w:rPr>
                <w:color w:val="000000" w:themeColor="text1"/>
                <w:lang w:val="ru-RU"/>
              </w:rPr>
            </w:pPr>
          </w:p>
          <w:p w:rsidR="007B6048" w:rsidRPr="00400EB8" w:rsidRDefault="007B6048" w:rsidP="00EE2899">
            <w:pPr>
              <w:widowControl w:val="0"/>
              <w:jc w:val="both"/>
              <w:rPr>
                <w:lang w:val="ru-RU"/>
              </w:rPr>
            </w:pPr>
            <w:r w:rsidRPr="00400EB8">
              <w:rPr>
                <w:lang w:val="ru-RU"/>
              </w:rPr>
              <w:t>Ссылка на интернет-ресурс, подвижные игры:</w:t>
            </w:r>
          </w:p>
          <w:p w:rsidR="007B6048" w:rsidRPr="00400EB8" w:rsidRDefault="001F2514" w:rsidP="00EE2899">
            <w:pPr>
              <w:ind w:right="-20"/>
              <w:contextualSpacing/>
              <w:rPr>
                <w:color w:val="000000" w:themeColor="text1"/>
                <w:lang w:val="ru-RU"/>
              </w:rPr>
            </w:pPr>
            <w:hyperlink r:id="rId5" w:history="1">
              <w:r w:rsidR="007B6048" w:rsidRPr="00400EB8">
                <w:rPr>
                  <w:color w:val="0000FF"/>
                  <w:lang w:val="ru-RU"/>
                </w:rPr>
                <w:t>https://nsportal.ru/detskiy-sad/fizkultura/2015/05/20/semeynyy-sportivnyy-dosug-russkie-narodnye-podvizhnye-igry</w:t>
              </w:r>
            </w:hyperlink>
          </w:p>
          <w:p w:rsidR="007B6048" w:rsidRPr="00400EB8" w:rsidRDefault="007B6048" w:rsidP="00EE2899">
            <w:pPr>
              <w:ind w:right="-20"/>
              <w:contextualSpacing/>
              <w:rPr>
                <w:color w:val="000000" w:themeColor="text1"/>
                <w:lang w:val="ru-RU"/>
              </w:rPr>
            </w:pPr>
          </w:p>
          <w:p w:rsidR="007B6048" w:rsidRPr="00400EB8" w:rsidRDefault="007B6048" w:rsidP="00EE2899">
            <w:pPr>
              <w:ind w:right="-20"/>
              <w:contextualSpacing/>
              <w:rPr>
                <w:color w:val="000000" w:themeColor="text1"/>
                <w:lang w:val="ru-RU"/>
              </w:rPr>
            </w:pPr>
            <w:r w:rsidRPr="00400EB8">
              <w:rPr>
                <w:color w:val="000000" w:themeColor="text1"/>
              </w:rPr>
              <w:t>Большое, свободное пространство для каждого задания.</w:t>
            </w:r>
          </w:p>
          <w:p w:rsidR="007B6048" w:rsidRPr="00400EB8" w:rsidRDefault="007B6048" w:rsidP="00EE2899">
            <w:pPr>
              <w:ind w:right="-20"/>
              <w:contextualSpacing/>
              <w:rPr>
                <w:color w:val="000000" w:themeColor="text1"/>
                <w:lang w:val="ru-RU"/>
              </w:rPr>
            </w:pPr>
          </w:p>
          <w:p w:rsidR="007B6048" w:rsidRPr="00400EB8" w:rsidRDefault="007B6048" w:rsidP="00EE2899">
            <w:pPr>
              <w:ind w:right="-20"/>
              <w:contextualSpacing/>
              <w:rPr>
                <w:color w:val="000000" w:themeColor="text1"/>
                <w:lang w:val="ru-RU"/>
              </w:rPr>
            </w:pPr>
          </w:p>
          <w:p w:rsidR="007B6048" w:rsidRPr="00400EB8" w:rsidRDefault="007B6048" w:rsidP="00EE2899">
            <w:pPr>
              <w:ind w:right="-20"/>
              <w:contextualSpacing/>
              <w:rPr>
                <w:color w:val="000000" w:themeColor="text1"/>
                <w:lang w:val="ru-RU"/>
              </w:rPr>
            </w:pPr>
          </w:p>
          <w:p w:rsidR="007B6048" w:rsidRPr="00400EB8" w:rsidRDefault="007B6048" w:rsidP="00EE2899">
            <w:pPr>
              <w:ind w:right="-20"/>
              <w:contextualSpacing/>
              <w:rPr>
                <w:color w:val="000000" w:themeColor="text1"/>
                <w:lang w:val="ru-RU"/>
              </w:rPr>
            </w:pPr>
          </w:p>
          <w:p w:rsidR="007B6048" w:rsidRPr="00400EB8" w:rsidRDefault="007B6048" w:rsidP="00EE2899">
            <w:pPr>
              <w:ind w:right="-20"/>
              <w:contextualSpacing/>
              <w:rPr>
                <w:color w:val="000000" w:themeColor="text1"/>
                <w:lang w:val="ru-RU"/>
              </w:rPr>
            </w:pPr>
          </w:p>
          <w:p w:rsidR="007B6048" w:rsidRPr="00400EB8" w:rsidRDefault="007B6048" w:rsidP="00EE2899">
            <w:pPr>
              <w:ind w:right="-20"/>
              <w:contextualSpacing/>
              <w:rPr>
                <w:color w:val="000000" w:themeColor="text1"/>
                <w:lang w:val="ru-RU"/>
              </w:rPr>
            </w:pPr>
          </w:p>
          <w:p w:rsidR="007B6048" w:rsidRPr="00400EB8" w:rsidRDefault="007B6048" w:rsidP="00EE2899">
            <w:pPr>
              <w:ind w:right="-20"/>
              <w:contextualSpacing/>
              <w:rPr>
                <w:color w:val="000000" w:themeColor="text1"/>
                <w:lang w:val="ru-RU"/>
              </w:rPr>
            </w:pPr>
          </w:p>
          <w:p w:rsidR="007B6048" w:rsidRPr="00400EB8" w:rsidRDefault="007B6048" w:rsidP="00EE2899">
            <w:pPr>
              <w:ind w:right="-20"/>
              <w:contextualSpacing/>
              <w:rPr>
                <w:color w:val="000000" w:themeColor="text1"/>
                <w:lang w:val="ru-RU"/>
              </w:rPr>
            </w:pPr>
          </w:p>
          <w:p w:rsidR="007B6048" w:rsidRPr="00400EB8" w:rsidRDefault="007B6048" w:rsidP="00EE2899">
            <w:pPr>
              <w:ind w:right="-20"/>
              <w:contextualSpacing/>
              <w:rPr>
                <w:color w:val="000000" w:themeColor="text1"/>
                <w:lang w:val="ru-RU"/>
              </w:rPr>
            </w:pPr>
          </w:p>
          <w:p w:rsidR="007B6048" w:rsidRPr="00400EB8" w:rsidRDefault="007B6048" w:rsidP="00EE2899">
            <w:pPr>
              <w:ind w:right="-20"/>
              <w:contextualSpacing/>
              <w:rPr>
                <w:color w:val="000000" w:themeColor="text1"/>
                <w:lang w:val="ru-RU"/>
              </w:rPr>
            </w:pPr>
          </w:p>
          <w:p w:rsidR="007B6048" w:rsidRPr="00400EB8" w:rsidRDefault="007B6048" w:rsidP="00EE2899">
            <w:pPr>
              <w:ind w:right="-20"/>
              <w:contextualSpacing/>
              <w:rPr>
                <w:color w:val="000000" w:themeColor="text1"/>
                <w:lang w:val="ru-RU"/>
              </w:rPr>
            </w:pPr>
          </w:p>
          <w:p w:rsidR="007B6048" w:rsidRPr="00400EB8" w:rsidRDefault="007B6048" w:rsidP="00EE2899">
            <w:pPr>
              <w:ind w:right="-20"/>
              <w:contextualSpacing/>
              <w:rPr>
                <w:color w:val="000000" w:themeColor="text1"/>
                <w:lang w:val="ru-RU"/>
              </w:rPr>
            </w:pPr>
            <w:r w:rsidRPr="00400EB8">
              <w:rPr>
                <w:color w:val="000000" w:themeColor="text1"/>
                <w:lang w:val="ru-RU"/>
              </w:rPr>
              <w:t>Свисток для учителя</w:t>
            </w:r>
          </w:p>
          <w:p w:rsidR="007B6048" w:rsidRPr="00400EB8" w:rsidRDefault="007B6048" w:rsidP="00EE2899">
            <w:pPr>
              <w:ind w:right="-20"/>
              <w:contextualSpacing/>
              <w:rPr>
                <w:color w:val="000000" w:themeColor="text1"/>
                <w:lang w:val="ru-RU"/>
              </w:rPr>
            </w:pPr>
          </w:p>
          <w:p w:rsidR="007B6048" w:rsidRPr="00400EB8" w:rsidRDefault="007B6048" w:rsidP="00EE2899">
            <w:pPr>
              <w:ind w:right="-20"/>
              <w:contextualSpacing/>
              <w:rPr>
                <w:color w:val="000000" w:themeColor="text1"/>
                <w:lang w:eastAsia="en-GB"/>
              </w:rPr>
            </w:pPr>
          </w:p>
          <w:p w:rsidR="007B6048" w:rsidRPr="00400EB8" w:rsidRDefault="007B6048" w:rsidP="00EE2899">
            <w:pPr>
              <w:contextualSpacing/>
              <w:rPr>
                <w:color w:val="000000" w:themeColor="text1"/>
                <w:lang w:val="ru-RU"/>
              </w:rPr>
            </w:pPr>
          </w:p>
          <w:p w:rsidR="007B6048" w:rsidRPr="00400EB8" w:rsidRDefault="007B6048" w:rsidP="00EE2899">
            <w:pPr>
              <w:contextualSpacing/>
              <w:rPr>
                <w:color w:val="000000" w:themeColor="text1"/>
                <w:lang w:val="ru-RU"/>
              </w:rPr>
            </w:pPr>
          </w:p>
        </w:tc>
      </w:tr>
      <w:tr w:rsidR="007B6048" w:rsidRPr="00400EB8" w:rsidTr="00EE2899">
        <w:trPr>
          <w:trHeight w:val="416"/>
        </w:trPr>
        <w:tc>
          <w:tcPr>
            <w:tcW w:w="576" w:type="pct"/>
          </w:tcPr>
          <w:p w:rsidR="007B6048" w:rsidRPr="00400EB8" w:rsidRDefault="007B6048" w:rsidP="00EE2899">
            <w:pPr>
              <w:contextualSpacing/>
              <w:jc w:val="center"/>
              <w:rPr>
                <w:color w:val="000000" w:themeColor="text1"/>
              </w:rPr>
            </w:pPr>
            <w:r w:rsidRPr="00400EB8">
              <w:rPr>
                <w:color w:val="000000" w:themeColor="text1"/>
              </w:rPr>
              <w:lastRenderedPageBreak/>
              <w:t>Середина урока</w:t>
            </w:r>
          </w:p>
          <w:p w:rsidR="007B6048" w:rsidRPr="00400EB8" w:rsidRDefault="007B6048" w:rsidP="00EE2899">
            <w:pPr>
              <w:ind w:right="-20"/>
              <w:contextualSpacing/>
              <w:jc w:val="center"/>
              <w:rPr>
                <w:color w:val="000000" w:themeColor="text1"/>
                <w:lang w:eastAsia="en-GB"/>
              </w:rPr>
            </w:pPr>
            <w:r w:rsidRPr="00400EB8">
              <w:rPr>
                <w:color w:val="000000" w:themeColor="text1"/>
                <w:lang w:eastAsia="en-GB"/>
              </w:rPr>
              <w:t>(30 минут)</w:t>
            </w:r>
          </w:p>
          <w:p w:rsidR="007B6048" w:rsidRPr="00400EB8" w:rsidRDefault="007B6048" w:rsidP="00EE2899">
            <w:pPr>
              <w:contextualSpacing/>
              <w:jc w:val="center"/>
              <w:rPr>
                <w:color w:val="000000" w:themeColor="text1"/>
              </w:rPr>
            </w:pPr>
          </w:p>
        </w:tc>
        <w:tc>
          <w:tcPr>
            <w:tcW w:w="1716" w:type="pct"/>
            <w:gridSpan w:val="2"/>
          </w:tcPr>
          <w:p w:rsidR="007B6048" w:rsidRPr="00400EB8" w:rsidRDefault="007B6048" w:rsidP="00EE2899">
            <w:r w:rsidRPr="00400EB8">
              <w:t>1Задание.</w:t>
            </w:r>
            <w:r w:rsidRPr="00400EB8">
              <w:rPr>
                <w:b/>
              </w:rPr>
              <w:t xml:space="preserve"> Развитие навыков критического мышления через диалог.</w:t>
            </w:r>
            <w:r w:rsidRPr="00400EB8">
              <w:t xml:space="preserve"> Составьте: </w:t>
            </w:r>
            <w:r w:rsidRPr="00400EB8">
              <w:br/>
              <w:t>- ОРУ для подвижности в локтевых и плечевых суставах</w:t>
            </w:r>
            <w:r w:rsidRPr="00400EB8">
              <w:br/>
              <w:t>- ОРУ для подвижности в тазобедренных суставах и позвоночника</w:t>
            </w:r>
            <w:r w:rsidRPr="00400EB8">
              <w:br/>
              <w:t>- ОРУ для подвижности в коленных и голеностопных суставах.</w:t>
            </w:r>
          </w:p>
          <w:p w:rsidR="007B6048" w:rsidRPr="00400EB8" w:rsidRDefault="007B6048" w:rsidP="00EE2899">
            <w:r w:rsidRPr="00400EB8">
              <w:rPr>
                <w:b/>
              </w:rPr>
              <w:t>(Д, Г, И)</w:t>
            </w:r>
            <w:r w:rsidRPr="00400EB8">
              <w:t xml:space="preserve"> Разучить бросок мяча в кольцо с места. Групповой метод, поточно, организации занимающихся: </w:t>
            </w:r>
            <w:r w:rsidRPr="00400EB8">
              <w:lastRenderedPageBreak/>
              <w:t>по 5 игроков по одну сто</w:t>
            </w:r>
            <w:r w:rsidRPr="00400EB8">
              <w:softHyphen/>
              <w:t>рону от корзин. Выполнение приема с места после одноударного ведения.</w:t>
            </w:r>
          </w:p>
          <w:p w:rsidR="007B6048" w:rsidRPr="00400EB8" w:rsidRDefault="007B6048" w:rsidP="00EE2899">
            <w:pPr>
              <w:widowControl w:val="0"/>
              <w:shd w:val="clear" w:color="auto" w:fill="FFFFFF"/>
              <w:tabs>
                <w:tab w:val="left" w:pos="518"/>
              </w:tabs>
              <w:autoSpaceDE w:val="0"/>
              <w:autoSpaceDN w:val="0"/>
              <w:adjustRightInd w:val="0"/>
              <w:ind w:right="11"/>
              <w:rPr>
                <w:spacing w:val="-15"/>
              </w:rPr>
            </w:pPr>
            <w:r w:rsidRPr="00400EB8">
              <w:rPr>
                <w:b/>
              </w:rPr>
              <w:t>(Д, Г, И)</w:t>
            </w:r>
            <w:r w:rsidRPr="00400EB8">
              <w:t xml:space="preserve"> Разучить бросок мяча в кольцо с двух шагов. </w:t>
            </w:r>
            <w:r w:rsidRPr="00400EB8">
              <w:rPr>
                <w:b/>
              </w:rPr>
              <w:t xml:space="preserve">Талантливые </w:t>
            </w:r>
            <w:r w:rsidRPr="00400EB8">
              <w:t>учащиеся следят за правильностью выполнения упражнения</w:t>
            </w:r>
            <w:r w:rsidRPr="00400EB8">
              <w:rPr>
                <w:b/>
              </w:rPr>
              <w:t>,</w:t>
            </w:r>
            <w:r w:rsidRPr="00400EB8">
              <w:t xml:space="preserve"> проводят </w:t>
            </w:r>
            <w:r w:rsidRPr="00400EB8">
              <w:rPr>
                <w:b/>
              </w:rPr>
              <w:t>формативное оценивание</w:t>
            </w:r>
            <w:r w:rsidRPr="00400EB8">
              <w:t>, дают рекомендации к улучшению выполнения техники.</w:t>
            </w:r>
          </w:p>
          <w:p w:rsidR="007B6048" w:rsidRPr="00400EB8" w:rsidRDefault="007B6048" w:rsidP="00EE2899">
            <w:pPr>
              <w:widowControl w:val="0"/>
              <w:shd w:val="clear" w:color="auto" w:fill="FFFFFF"/>
              <w:tabs>
                <w:tab w:val="left" w:pos="518"/>
              </w:tabs>
              <w:autoSpaceDE w:val="0"/>
              <w:autoSpaceDN w:val="0"/>
              <w:adjustRightInd w:val="0"/>
              <w:ind w:right="11"/>
            </w:pPr>
            <w:r w:rsidRPr="00400EB8">
              <w:rPr>
                <w:b/>
              </w:rPr>
              <w:t xml:space="preserve">( Г, И, П) </w:t>
            </w:r>
            <w:r w:rsidRPr="00400EB8">
              <w:t>Разучить бросок мяча в кольцо с двух шагов после ведения.</w:t>
            </w:r>
            <w:r w:rsidRPr="00400EB8">
              <w:br/>
            </w:r>
            <w:r w:rsidRPr="00400EB8">
              <w:rPr>
                <w:spacing w:val="-13"/>
              </w:rPr>
              <w:t>У</w:t>
            </w:r>
            <w:r w:rsidRPr="00400EB8">
              <w:t xml:space="preserve">чащиеся проводят самооценивание и оценивание одноклассников в парах по оговоренным в начале урока </w:t>
            </w:r>
            <w:r w:rsidRPr="00400EB8">
              <w:rPr>
                <w:b/>
              </w:rPr>
              <w:t>критериям оценивания</w:t>
            </w:r>
            <w:r w:rsidRPr="00400EB8">
              <w:t xml:space="preserve"> через </w:t>
            </w:r>
            <w:r w:rsidRPr="00400EB8">
              <w:rPr>
                <w:b/>
              </w:rPr>
              <w:t>диалог</w:t>
            </w:r>
            <w:r w:rsidRPr="00400EB8">
              <w:t xml:space="preserve">, развивая навыки </w:t>
            </w:r>
            <w:r w:rsidRPr="00400EB8">
              <w:rPr>
                <w:b/>
              </w:rPr>
              <w:t>критического мышления.</w:t>
            </w:r>
          </w:p>
          <w:p w:rsidR="007B6048" w:rsidRPr="00400EB8" w:rsidRDefault="007B6048" w:rsidP="00EE2899"/>
          <w:p w:rsidR="007B6048" w:rsidRPr="00400EB8" w:rsidRDefault="007B6048" w:rsidP="00EE2899">
            <w:pPr>
              <w:rPr>
                <w:color w:val="000000"/>
              </w:rPr>
            </w:pPr>
            <w:r w:rsidRPr="00400EB8">
              <w:rPr>
                <w:b/>
              </w:rPr>
              <w:t xml:space="preserve">(Г, Д, П, И) </w:t>
            </w:r>
            <w:r w:rsidRPr="00400EB8">
              <w:t>Учебно-тренировочная игра.</w:t>
            </w:r>
            <w:r w:rsidRPr="00400EB8">
              <w:br/>
            </w:r>
            <w:r w:rsidRPr="00400EB8">
              <w:rPr>
                <w:b/>
              </w:rPr>
              <w:t>Развитие навыков критического мышления в действии, что влечёт за собой выстраивание нового понимания для обновления действий в меняющейся ситуации.</w:t>
            </w:r>
            <w:r w:rsidRPr="00400EB8">
              <w:t xml:space="preserve"> Третья команда проводит </w:t>
            </w:r>
            <w:r w:rsidRPr="00400EB8">
              <w:rPr>
                <w:b/>
              </w:rPr>
              <w:t xml:space="preserve">ФО, </w:t>
            </w:r>
            <w:r w:rsidRPr="00400EB8">
              <w:t xml:space="preserve">согласно оговорённым </w:t>
            </w:r>
            <w:r w:rsidRPr="00400EB8">
              <w:rPr>
                <w:b/>
              </w:rPr>
              <w:t xml:space="preserve">критериям, </w:t>
            </w:r>
            <w:r w:rsidRPr="00400EB8">
              <w:t xml:space="preserve">затем наоборот. Использование  </w:t>
            </w:r>
            <w:r w:rsidRPr="00400EB8">
              <w:rPr>
                <w:b/>
              </w:rPr>
              <w:t>ИКТ</w:t>
            </w:r>
          </w:p>
          <w:p w:rsidR="007B6048" w:rsidRPr="00400EB8" w:rsidRDefault="007B6048" w:rsidP="00EE2899">
            <w:pPr>
              <w:pStyle w:val="a3"/>
              <w:spacing w:before="0" w:beforeAutospacing="0" w:after="0" w:afterAutospacing="0"/>
              <w:contextualSpacing/>
            </w:pPr>
          </w:p>
        </w:tc>
        <w:tc>
          <w:tcPr>
            <w:tcW w:w="1263" w:type="pct"/>
          </w:tcPr>
          <w:p w:rsidR="007B6048" w:rsidRPr="00400EB8" w:rsidRDefault="007B6048" w:rsidP="00EE2899">
            <w:pPr>
              <w:contextualSpacing/>
              <w:rPr>
                <w:lang w:val="ru-RU" w:eastAsia="en-GB"/>
              </w:rPr>
            </w:pPr>
            <w:r w:rsidRPr="00400EB8">
              <w:rPr>
                <w:lang w:val="ru-RU" w:eastAsia="en-GB"/>
              </w:rPr>
              <w:lastRenderedPageBreak/>
              <w:t>- делятся на пары</w:t>
            </w:r>
          </w:p>
          <w:p w:rsidR="007B6048" w:rsidRPr="00400EB8" w:rsidRDefault="007B6048" w:rsidP="00EE2899">
            <w:pPr>
              <w:rPr>
                <w:bCs/>
                <w:lang w:val="ru-RU"/>
              </w:rPr>
            </w:pPr>
            <w:r w:rsidRPr="00400EB8">
              <w:rPr>
                <w:bCs/>
                <w:lang w:val="ru-RU"/>
              </w:rPr>
              <w:t>- соблюдают технику безопасности;</w:t>
            </w:r>
          </w:p>
          <w:p w:rsidR="007B6048" w:rsidRPr="00400EB8" w:rsidRDefault="007B6048" w:rsidP="00EE2899">
            <w:pPr>
              <w:tabs>
                <w:tab w:val="left" w:pos="3441"/>
              </w:tabs>
              <w:contextualSpacing/>
              <w:rPr>
                <w:rFonts w:eastAsia="Calibri"/>
                <w:lang w:val="ru-RU" w:eastAsia="ru-RU"/>
              </w:rPr>
            </w:pPr>
          </w:p>
          <w:p w:rsidR="007B6048" w:rsidRPr="00400EB8" w:rsidRDefault="007B6048" w:rsidP="00EE2899">
            <w:pPr>
              <w:contextualSpacing/>
              <w:rPr>
                <w:lang w:val="ru-RU" w:eastAsia="en-GB"/>
              </w:rPr>
            </w:pPr>
          </w:p>
          <w:p w:rsidR="007B6048" w:rsidRPr="00400EB8" w:rsidRDefault="007B6048" w:rsidP="00EE2899">
            <w:pPr>
              <w:contextualSpacing/>
              <w:rPr>
                <w:lang w:val="ru-RU"/>
              </w:rPr>
            </w:pPr>
            <w:r w:rsidRPr="00400EB8">
              <w:rPr>
                <w:lang w:val="ru-RU"/>
              </w:rPr>
              <w:t>- отвечают на вопросы</w:t>
            </w:r>
          </w:p>
          <w:p w:rsidR="007B6048" w:rsidRPr="00400EB8" w:rsidRDefault="007B6048" w:rsidP="00EE2899">
            <w:pPr>
              <w:contextualSpacing/>
              <w:rPr>
                <w:lang w:val="ru-RU"/>
              </w:rPr>
            </w:pPr>
          </w:p>
          <w:p w:rsidR="007B6048" w:rsidRPr="00400EB8" w:rsidRDefault="007B6048" w:rsidP="00EE2899">
            <w:pPr>
              <w:pStyle w:val="a5"/>
              <w:rPr>
                <w:rFonts w:ascii="Times New Roman" w:hAnsi="Times New Roman" w:cs="Times New Roman"/>
                <w:sz w:val="24"/>
                <w:lang w:val="ru-RU"/>
              </w:rPr>
            </w:pPr>
            <w:r w:rsidRPr="00400EB8">
              <w:rPr>
                <w:rFonts w:ascii="Times New Roman" w:hAnsi="Times New Roman" w:cs="Times New Roman"/>
                <w:sz w:val="24"/>
                <w:lang w:val="ru-RU"/>
              </w:rPr>
              <w:t xml:space="preserve">- </w:t>
            </w:r>
            <w:r w:rsidRPr="00400EB8">
              <w:rPr>
                <w:rFonts w:ascii="Times New Roman" w:hAnsi="Times New Roman" w:cs="Times New Roman"/>
                <w:sz w:val="24"/>
                <w:lang w:val="ru-RU" w:eastAsia="en-GB"/>
              </w:rPr>
              <w:t>критически оценивают себя и других</w:t>
            </w:r>
          </w:p>
          <w:p w:rsidR="007B6048" w:rsidRPr="00400EB8" w:rsidRDefault="007B6048" w:rsidP="00EE2899">
            <w:pPr>
              <w:contextualSpacing/>
              <w:rPr>
                <w:lang w:val="ru-RU"/>
              </w:rPr>
            </w:pPr>
          </w:p>
          <w:p w:rsidR="007B6048" w:rsidRPr="00400EB8" w:rsidRDefault="007B6048" w:rsidP="00EE2899">
            <w:pPr>
              <w:contextualSpacing/>
              <w:rPr>
                <w:lang w:val="ru-RU"/>
              </w:rPr>
            </w:pPr>
          </w:p>
          <w:p w:rsidR="007B6048" w:rsidRPr="00400EB8" w:rsidRDefault="007B6048" w:rsidP="00EE2899">
            <w:pPr>
              <w:widowControl w:val="0"/>
              <w:contextualSpacing/>
              <w:rPr>
                <w:bCs/>
                <w:lang w:val="ru-RU"/>
              </w:rPr>
            </w:pPr>
            <w:r w:rsidRPr="00400EB8">
              <w:rPr>
                <w:bCs/>
                <w:lang w:val="ru-RU"/>
              </w:rPr>
              <w:t>- делятся на группы</w:t>
            </w:r>
          </w:p>
          <w:p w:rsidR="007B6048" w:rsidRPr="00400EB8" w:rsidRDefault="007B6048" w:rsidP="00EE2899">
            <w:pPr>
              <w:pStyle w:val="a6"/>
              <w:spacing w:after="0" w:line="240" w:lineRule="auto"/>
              <w:ind w:left="0"/>
              <w:rPr>
                <w:rFonts w:ascii="Times New Roman" w:hAnsi="Times New Roman" w:cs="Times New Roman"/>
                <w:sz w:val="24"/>
                <w:szCs w:val="24"/>
                <w:lang w:val="kk-KZ" w:eastAsia="en-GB"/>
              </w:rPr>
            </w:pPr>
          </w:p>
          <w:p w:rsidR="007B6048" w:rsidRPr="00400EB8" w:rsidRDefault="007B6048" w:rsidP="00EE2899">
            <w:pPr>
              <w:pStyle w:val="a6"/>
              <w:spacing w:after="0" w:line="240" w:lineRule="auto"/>
              <w:ind w:left="0"/>
              <w:rPr>
                <w:rFonts w:ascii="Times New Roman" w:hAnsi="Times New Roman" w:cs="Times New Roman"/>
                <w:sz w:val="24"/>
                <w:szCs w:val="24"/>
                <w:lang w:eastAsia="en-GB"/>
              </w:rPr>
            </w:pPr>
            <w:r w:rsidRPr="00400EB8">
              <w:rPr>
                <w:rFonts w:ascii="Times New Roman" w:hAnsi="Times New Roman" w:cs="Times New Roman"/>
                <w:sz w:val="24"/>
                <w:szCs w:val="24"/>
                <w:lang w:eastAsia="en-GB"/>
              </w:rPr>
              <w:t xml:space="preserve">- развивает </w:t>
            </w:r>
            <w:r w:rsidRPr="00400EB8">
              <w:rPr>
                <w:rFonts w:ascii="Times New Roman" w:hAnsi="Times New Roman" w:cs="Times New Roman"/>
                <w:sz w:val="24"/>
                <w:szCs w:val="24"/>
                <w:lang w:eastAsia="en-GB"/>
              </w:rPr>
              <w:lastRenderedPageBreak/>
              <w:t>физические свойства;</w:t>
            </w:r>
          </w:p>
          <w:p w:rsidR="007B6048" w:rsidRPr="00400EB8" w:rsidRDefault="007B6048" w:rsidP="00EE2899">
            <w:pPr>
              <w:widowControl w:val="0"/>
              <w:contextualSpacing/>
              <w:rPr>
                <w:lang w:val="ru-RU" w:eastAsia="en-GB"/>
              </w:rPr>
            </w:pPr>
          </w:p>
          <w:p w:rsidR="007B6048" w:rsidRPr="00400EB8" w:rsidRDefault="007B6048" w:rsidP="00EE2899">
            <w:pPr>
              <w:widowControl w:val="0"/>
              <w:contextualSpacing/>
              <w:rPr>
                <w:lang w:val="ru-RU" w:eastAsia="en-GB"/>
              </w:rPr>
            </w:pPr>
          </w:p>
          <w:p w:rsidR="007B6048" w:rsidRPr="00400EB8" w:rsidRDefault="007B6048" w:rsidP="00EE2899">
            <w:pPr>
              <w:widowControl w:val="0"/>
              <w:contextualSpacing/>
              <w:rPr>
                <w:lang w:val="ru-RU" w:eastAsia="en-GB"/>
              </w:rPr>
            </w:pPr>
          </w:p>
          <w:p w:rsidR="007B6048" w:rsidRPr="00400EB8" w:rsidRDefault="007B6048" w:rsidP="00EE2899">
            <w:pPr>
              <w:widowControl w:val="0"/>
              <w:contextualSpacing/>
              <w:rPr>
                <w:lang w:val="ru-RU" w:eastAsia="en-GB"/>
              </w:rPr>
            </w:pPr>
          </w:p>
          <w:p w:rsidR="007B6048" w:rsidRPr="00400EB8" w:rsidRDefault="007B6048" w:rsidP="00EE2899">
            <w:pPr>
              <w:widowControl w:val="0"/>
              <w:contextualSpacing/>
              <w:rPr>
                <w:lang w:val="ru-RU" w:eastAsia="en-GB"/>
              </w:rPr>
            </w:pPr>
          </w:p>
          <w:p w:rsidR="007B6048" w:rsidRPr="00400EB8" w:rsidRDefault="007B6048" w:rsidP="00EE2899">
            <w:pPr>
              <w:widowControl w:val="0"/>
              <w:contextualSpacing/>
              <w:rPr>
                <w:lang w:val="ru-RU" w:eastAsia="en-GB"/>
              </w:rPr>
            </w:pPr>
          </w:p>
          <w:p w:rsidR="007B6048" w:rsidRPr="00400EB8" w:rsidRDefault="007B6048" w:rsidP="00EE2899">
            <w:pPr>
              <w:widowControl w:val="0"/>
              <w:contextualSpacing/>
              <w:rPr>
                <w:lang w:val="ru-RU" w:eastAsia="en-GB"/>
              </w:rPr>
            </w:pPr>
          </w:p>
          <w:p w:rsidR="007B6048" w:rsidRPr="00400EB8" w:rsidRDefault="007B6048" w:rsidP="00EE2899">
            <w:pPr>
              <w:widowControl w:val="0"/>
              <w:contextualSpacing/>
              <w:rPr>
                <w:lang w:val="ru-RU" w:eastAsia="en-GB"/>
              </w:rPr>
            </w:pPr>
          </w:p>
          <w:p w:rsidR="007B6048" w:rsidRPr="00400EB8" w:rsidRDefault="007B6048" w:rsidP="00EE2899">
            <w:pPr>
              <w:widowControl w:val="0"/>
              <w:contextualSpacing/>
              <w:rPr>
                <w:lang w:val="ru-RU" w:eastAsia="en-GB"/>
              </w:rPr>
            </w:pPr>
          </w:p>
          <w:p w:rsidR="007B6048" w:rsidRPr="00400EB8" w:rsidRDefault="007B6048" w:rsidP="00EE2899">
            <w:pPr>
              <w:widowControl w:val="0"/>
              <w:contextualSpacing/>
              <w:rPr>
                <w:lang w:val="ru-RU" w:eastAsia="en-GB"/>
              </w:rPr>
            </w:pPr>
            <w:r w:rsidRPr="00400EB8">
              <w:rPr>
                <w:lang w:val="ru-RU" w:eastAsia="en-GB"/>
              </w:rPr>
              <w:t>- отвечают на вопрос</w:t>
            </w:r>
          </w:p>
          <w:p w:rsidR="007B6048" w:rsidRPr="00400EB8" w:rsidRDefault="007B6048" w:rsidP="00EE2899">
            <w:pPr>
              <w:widowControl w:val="0"/>
              <w:contextualSpacing/>
              <w:rPr>
                <w:lang w:val="ru-RU" w:eastAsia="en-GB"/>
              </w:rPr>
            </w:pPr>
            <w:r w:rsidRPr="00400EB8">
              <w:rPr>
                <w:lang w:val="ru-RU" w:eastAsia="en-GB"/>
              </w:rPr>
              <w:t>- дают комментарии</w:t>
            </w:r>
          </w:p>
          <w:p w:rsidR="007B6048" w:rsidRPr="00400EB8" w:rsidRDefault="007B6048" w:rsidP="00EE2899">
            <w:pPr>
              <w:widowControl w:val="0"/>
              <w:contextualSpacing/>
              <w:rPr>
                <w:lang w:val="ru-RU" w:eastAsia="en-GB"/>
              </w:rPr>
            </w:pPr>
          </w:p>
          <w:p w:rsidR="007B6048" w:rsidRPr="00400EB8" w:rsidRDefault="007B6048" w:rsidP="00EE2899">
            <w:pPr>
              <w:widowControl w:val="0"/>
              <w:contextualSpacing/>
              <w:rPr>
                <w:lang w:val="ru-RU" w:eastAsia="en-GB"/>
              </w:rPr>
            </w:pPr>
          </w:p>
          <w:p w:rsidR="007B6048" w:rsidRPr="00400EB8" w:rsidRDefault="007B6048" w:rsidP="00EE2899">
            <w:pPr>
              <w:widowControl w:val="0"/>
              <w:contextualSpacing/>
              <w:rPr>
                <w:color w:val="000000" w:themeColor="text1"/>
              </w:rPr>
            </w:pPr>
          </w:p>
          <w:p w:rsidR="007B6048" w:rsidRPr="00400EB8" w:rsidRDefault="007B6048" w:rsidP="00EE2899">
            <w:pPr>
              <w:pStyle w:val="a3"/>
              <w:tabs>
                <w:tab w:val="left" w:pos="1065"/>
              </w:tabs>
              <w:spacing w:before="0" w:beforeAutospacing="0" w:after="0" w:afterAutospacing="0"/>
              <w:contextualSpacing/>
              <w:rPr>
                <w:color w:val="000000" w:themeColor="text1"/>
              </w:rPr>
            </w:pPr>
          </w:p>
        </w:tc>
        <w:tc>
          <w:tcPr>
            <w:tcW w:w="723" w:type="pct"/>
          </w:tcPr>
          <w:p w:rsidR="007B6048" w:rsidRPr="00400EB8" w:rsidRDefault="007B6048" w:rsidP="00EE2899">
            <w:pPr>
              <w:contextualSpacing/>
              <w:rPr>
                <w:color w:val="000000" w:themeColor="text1"/>
                <w:lang w:val="ru-RU"/>
              </w:rPr>
            </w:pPr>
          </w:p>
          <w:p w:rsidR="007B6048" w:rsidRPr="00400EB8" w:rsidRDefault="007B6048" w:rsidP="00EE2899">
            <w:pPr>
              <w:contextualSpacing/>
              <w:rPr>
                <w:color w:val="000000" w:themeColor="text1"/>
                <w:lang w:val="ru-RU"/>
              </w:rPr>
            </w:pPr>
          </w:p>
          <w:p w:rsidR="007B6048" w:rsidRPr="00400EB8" w:rsidRDefault="007B6048" w:rsidP="00EE2899">
            <w:pPr>
              <w:contextualSpacing/>
              <w:rPr>
                <w:color w:val="000000" w:themeColor="text1"/>
                <w:lang w:val="ru-RU"/>
              </w:rPr>
            </w:pPr>
          </w:p>
          <w:p w:rsidR="007B6048" w:rsidRPr="00400EB8" w:rsidRDefault="007B6048" w:rsidP="00EE2899">
            <w:pPr>
              <w:contextualSpacing/>
              <w:rPr>
                <w:color w:val="000000" w:themeColor="text1"/>
                <w:lang w:val="ru-RU"/>
              </w:rPr>
            </w:pPr>
          </w:p>
          <w:p w:rsidR="007B6048" w:rsidRPr="00400EB8" w:rsidRDefault="007B6048" w:rsidP="00EE2899">
            <w:pPr>
              <w:contextualSpacing/>
              <w:rPr>
                <w:color w:val="000000" w:themeColor="text1"/>
                <w:lang w:val="ru-RU"/>
              </w:rPr>
            </w:pPr>
          </w:p>
          <w:p w:rsidR="007B6048" w:rsidRPr="00400EB8" w:rsidRDefault="007B6048" w:rsidP="00EE2899">
            <w:pPr>
              <w:contextualSpacing/>
              <w:rPr>
                <w:color w:val="000000" w:themeColor="text1"/>
                <w:lang w:val="ru-RU" w:eastAsia="en-GB"/>
              </w:rPr>
            </w:pPr>
            <w:r w:rsidRPr="00400EB8">
              <w:rPr>
                <w:color w:val="000000" w:themeColor="text1"/>
                <w:lang w:val="ru-RU"/>
              </w:rPr>
              <w:t>ФО «Звёздочки»</w:t>
            </w:r>
          </w:p>
          <w:p w:rsidR="007B6048" w:rsidRPr="00400EB8" w:rsidRDefault="007B6048" w:rsidP="00EE2899">
            <w:pPr>
              <w:contextualSpacing/>
              <w:rPr>
                <w:color w:val="000000" w:themeColor="text1"/>
                <w:lang w:val="ru-RU" w:eastAsia="en-GB"/>
              </w:rPr>
            </w:pPr>
            <w:r w:rsidRPr="00400EB8">
              <w:rPr>
                <w:noProof/>
                <w:color w:val="000000" w:themeColor="text1"/>
                <w:lang w:val="ru-RU" w:eastAsia="ru-RU"/>
              </w:rPr>
              <w:drawing>
                <wp:anchor distT="0" distB="0" distL="114300" distR="114300" simplePos="0" relativeHeight="251661312" behindDoc="0" locked="0" layoutInCell="1" allowOverlap="1">
                  <wp:simplePos x="0" y="0"/>
                  <wp:positionH relativeFrom="column">
                    <wp:posOffset>-40172</wp:posOffset>
                  </wp:positionH>
                  <wp:positionV relativeFrom="paragraph">
                    <wp:posOffset>-1823</wp:posOffset>
                  </wp:positionV>
                  <wp:extent cx="1203107" cy="850789"/>
                  <wp:effectExtent l="0" t="0" r="0" b="6985"/>
                  <wp:wrapNone/>
                  <wp:docPr id="88" name="Рисунок 88" descr="D:\конкурс дидактики\ФО\ФО-Звездочк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конкурс дидактики\ФО\ФО-Звездочки.jpg"/>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07004" cy="853545"/>
                          </a:xfrm>
                          <a:prstGeom prst="rect">
                            <a:avLst/>
                          </a:prstGeom>
                          <a:noFill/>
                          <a:ln>
                            <a:noFill/>
                          </a:ln>
                        </pic:spPr>
                      </pic:pic>
                    </a:graphicData>
                  </a:graphic>
                </wp:anchor>
              </w:drawing>
            </w:r>
          </w:p>
          <w:p w:rsidR="007B6048" w:rsidRPr="00400EB8" w:rsidRDefault="007B6048" w:rsidP="00EE2899">
            <w:pPr>
              <w:contextualSpacing/>
              <w:rPr>
                <w:color w:val="000000" w:themeColor="text1"/>
                <w:lang w:val="ru-RU" w:eastAsia="en-GB"/>
              </w:rPr>
            </w:pPr>
          </w:p>
          <w:p w:rsidR="007B6048" w:rsidRPr="00400EB8" w:rsidRDefault="007B6048" w:rsidP="00EE2899">
            <w:pPr>
              <w:contextualSpacing/>
              <w:rPr>
                <w:color w:val="000000" w:themeColor="text1"/>
                <w:lang w:val="ru-RU" w:eastAsia="en-GB"/>
              </w:rPr>
            </w:pPr>
          </w:p>
          <w:p w:rsidR="007B6048" w:rsidRPr="00400EB8" w:rsidRDefault="007B6048" w:rsidP="00EE2899">
            <w:pPr>
              <w:contextualSpacing/>
              <w:rPr>
                <w:color w:val="000000" w:themeColor="text1"/>
                <w:lang w:val="ru-RU" w:eastAsia="en-GB"/>
              </w:rPr>
            </w:pPr>
          </w:p>
          <w:p w:rsidR="007B6048" w:rsidRPr="00400EB8" w:rsidRDefault="007B6048" w:rsidP="00EE2899">
            <w:pPr>
              <w:contextualSpacing/>
              <w:rPr>
                <w:color w:val="000000" w:themeColor="text1"/>
                <w:lang w:val="ru-RU" w:eastAsia="en-GB"/>
              </w:rPr>
            </w:pPr>
          </w:p>
          <w:p w:rsidR="007B6048" w:rsidRPr="00400EB8" w:rsidRDefault="007B6048" w:rsidP="00EE2899">
            <w:pPr>
              <w:contextualSpacing/>
              <w:rPr>
                <w:color w:val="000000" w:themeColor="text1"/>
                <w:lang w:val="ru-RU" w:eastAsia="en-GB"/>
              </w:rPr>
            </w:pPr>
          </w:p>
          <w:p w:rsidR="007B6048" w:rsidRPr="00400EB8" w:rsidRDefault="007B6048" w:rsidP="00EE2899">
            <w:pPr>
              <w:contextualSpacing/>
              <w:rPr>
                <w:color w:val="000000" w:themeColor="text1"/>
                <w:lang w:val="ru-RU" w:eastAsia="en-GB"/>
              </w:rPr>
            </w:pPr>
          </w:p>
          <w:p w:rsidR="007B6048" w:rsidRPr="00400EB8" w:rsidRDefault="007B6048" w:rsidP="00EE2899">
            <w:pPr>
              <w:contextualSpacing/>
              <w:rPr>
                <w:color w:val="000000" w:themeColor="text1"/>
                <w:lang w:val="ru-RU" w:eastAsia="en-GB"/>
              </w:rPr>
            </w:pPr>
          </w:p>
          <w:p w:rsidR="007B6048" w:rsidRPr="00400EB8" w:rsidRDefault="007B6048" w:rsidP="00EE2899">
            <w:pPr>
              <w:contextualSpacing/>
              <w:rPr>
                <w:color w:val="000000" w:themeColor="text1"/>
                <w:lang w:val="ru-RU" w:eastAsia="en-GB"/>
              </w:rPr>
            </w:pPr>
          </w:p>
          <w:p w:rsidR="007B6048" w:rsidRPr="00400EB8" w:rsidRDefault="007B6048" w:rsidP="00EE2899">
            <w:pPr>
              <w:contextualSpacing/>
              <w:rPr>
                <w:color w:val="000000" w:themeColor="text1"/>
                <w:lang w:val="ru-RU" w:eastAsia="en-GB"/>
              </w:rPr>
            </w:pPr>
          </w:p>
          <w:p w:rsidR="007B6048" w:rsidRPr="00400EB8" w:rsidRDefault="007B6048" w:rsidP="00EE2899">
            <w:pPr>
              <w:contextualSpacing/>
              <w:rPr>
                <w:color w:val="000000" w:themeColor="text1"/>
                <w:lang w:val="ru-RU" w:eastAsia="en-GB"/>
              </w:rPr>
            </w:pPr>
            <w:r w:rsidRPr="00400EB8">
              <w:rPr>
                <w:color w:val="000000" w:themeColor="text1"/>
                <w:lang w:val="ru-RU" w:eastAsia="en-GB"/>
              </w:rPr>
              <w:t>ФО «Сэндвич похвалы»</w:t>
            </w:r>
          </w:p>
          <w:p w:rsidR="007B6048" w:rsidRPr="00400EB8" w:rsidRDefault="007B6048" w:rsidP="00EE2899">
            <w:pPr>
              <w:contextualSpacing/>
              <w:rPr>
                <w:color w:val="000000" w:themeColor="text1"/>
                <w:lang w:val="ru-RU" w:eastAsia="en-GB"/>
              </w:rPr>
            </w:pPr>
            <w:r w:rsidRPr="00400EB8">
              <w:rPr>
                <w:noProof/>
                <w:color w:val="000000" w:themeColor="text1"/>
                <w:lang w:val="ru-RU" w:eastAsia="ru-RU"/>
              </w:rPr>
              <w:drawing>
                <wp:anchor distT="0" distB="0" distL="114300" distR="114300" simplePos="0" relativeHeight="251660288" behindDoc="0" locked="0" layoutInCell="1" allowOverlap="1">
                  <wp:simplePos x="0" y="0"/>
                  <wp:positionH relativeFrom="column">
                    <wp:posOffset>-49258</wp:posOffset>
                  </wp:positionH>
                  <wp:positionV relativeFrom="paragraph">
                    <wp:posOffset>30388</wp:posOffset>
                  </wp:positionV>
                  <wp:extent cx="1214846" cy="885009"/>
                  <wp:effectExtent l="0" t="0" r="4445" b="0"/>
                  <wp:wrapNone/>
                  <wp:docPr id="89" name="Рисунок 89" descr="D:\конкурс дидактики\ФО\img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конкурс дидактики\ФО\img37.jpg"/>
                          <pic:cNvPicPr>
                            <a:picLocks noChangeAspect="1" noChangeArrowheads="1"/>
                          </pic:cNvPicPr>
                        </pic:nvPicPr>
                        <pic:blipFill rotWithShape="1">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4220" t="24900" r="3241" b="9639"/>
                          <a:stretch/>
                        </pic:blipFill>
                        <pic:spPr bwMode="auto">
                          <a:xfrm>
                            <a:off x="0" y="0"/>
                            <a:ext cx="1217190" cy="886717"/>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p>
          <w:p w:rsidR="007B6048" w:rsidRPr="00400EB8" w:rsidRDefault="007B6048" w:rsidP="00EE2899">
            <w:pPr>
              <w:contextualSpacing/>
              <w:rPr>
                <w:color w:val="000000" w:themeColor="text1"/>
                <w:lang w:val="ru-RU" w:eastAsia="en-GB"/>
              </w:rPr>
            </w:pPr>
          </w:p>
          <w:p w:rsidR="007B6048" w:rsidRPr="00400EB8" w:rsidRDefault="007B6048" w:rsidP="00EE2899">
            <w:pPr>
              <w:contextualSpacing/>
              <w:rPr>
                <w:color w:val="000000" w:themeColor="text1"/>
              </w:rPr>
            </w:pPr>
          </w:p>
        </w:tc>
        <w:tc>
          <w:tcPr>
            <w:tcW w:w="722" w:type="pct"/>
          </w:tcPr>
          <w:p w:rsidR="007B6048" w:rsidRPr="00400EB8" w:rsidRDefault="007B6048" w:rsidP="00EE2899">
            <w:pPr>
              <w:widowControl w:val="0"/>
              <w:jc w:val="both"/>
              <w:rPr>
                <w:lang w:val="ru-RU"/>
              </w:rPr>
            </w:pPr>
            <w:r w:rsidRPr="00400EB8">
              <w:rPr>
                <w:lang w:val="ru-RU"/>
              </w:rPr>
              <w:lastRenderedPageBreak/>
              <w:t>Ссылка на интернет-ресурс, подвижные игры:</w:t>
            </w:r>
          </w:p>
          <w:p w:rsidR="007B6048" w:rsidRPr="00400EB8" w:rsidRDefault="001F2514" w:rsidP="00EE2899">
            <w:pPr>
              <w:widowControl w:val="0"/>
              <w:jc w:val="both"/>
              <w:rPr>
                <w:lang w:val="ru-RU"/>
              </w:rPr>
            </w:pPr>
            <w:hyperlink r:id="rId8" w:history="1">
              <w:r w:rsidR="007B6048" w:rsidRPr="00400EB8">
                <w:rPr>
                  <w:color w:val="0000FF"/>
                  <w:u w:val="single"/>
                  <w:lang w:val="ru-RU"/>
                </w:rPr>
                <w:t>http://flaminguru.ru/detigr9-13.htm</w:t>
              </w:r>
            </w:hyperlink>
          </w:p>
          <w:p w:rsidR="007B6048" w:rsidRPr="00400EB8" w:rsidRDefault="007B6048" w:rsidP="00EE2899">
            <w:pPr>
              <w:widowControl w:val="0"/>
              <w:jc w:val="both"/>
              <w:rPr>
                <w:lang w:val="ru-RU"/>
              </w:rPr>
            </w:pPr>
          </w:p>
          <w:p w:rsidR="007B6048" w:rsidRPr="00400EB8" w:rsidRDefault="007B6048" w:rsidP="00EE2899">
            <w:pPr>
              <w:widowControl w:val="0"/>
              <w:jc w:val="both"/>
              <w:rPr>
                <w:lang w:val="ru-RU"/>
              </w:rPr>
            </w:pPr>
          </w:p>
          <w:p w:rsidR="007B6048" w:rsidRPr="00400EB8" w:rsidRDefault="007B6048" w:rsidP="00EE2899">
            <w:pPr>
              <w:widowControl w:val="0"/>
              <w:jc w:val="both"/>
              <w:rPr>
                <w:lang w:val="ru-RU"/>
              </w:rPr>
            </w:pPr>
          </w:p>
          <w:p w:rsidR="007B6048" w:rsidRPr="00400EB8" w:rsidRDefault="007B6048" w:rsidP="00EE2899">
            <w:pPr>
              <w:widowControl w:val="0"/>
              <w:jc w:val="both"/>
              <w:rPr>
                <w:lang w:val="ru-RU"/>
              </w:rPr>
            </w:pPr>
          </w:p>
          <w:p w:rsidR="007B6048" w:rsidRPr="00400EB8" w:rsidRDefault="007B6048" w:rsidP="00EE2899">
            <w:pPr>
              <w:widowControl w:val="0"/>
              <w:jc w:val="both"/>
              <w:rPr>
                <w:lang w:val="ru-RU"/>
              </w:rPr>
            </w:pPr>
          </w:p>
          <w:p w:rsidR="007B6048" w:rsidRPr="00400EB8" w:rsidRDefault="007B6048" w:rsidP="00EE2899">
            <w:pPr>
              <w:widowControl w:val="0"/>
              <w:jc w:val="both"/>
              <w:rPr>
                <w:lang w:val="ru-RU"/>
              </w:rPr>
            </w:pPr>
          </w:p>
          <w:p w:rsidR="007B6048" w:rsidRPr="00400EB8" w:rsidRDefault="007B6048" w:rsidP="00EE2899">
            <w:pPr>
              <w:contextualSpacing/>
              <w:rPr>
                <w:color w:val="000000" w:themeColor="text1"/>
                <w:lang w:val="ru-RU" w:eastAsia="en-GB"/>
              </w:rPr>
            </w:pPr>
          </w:p>
          <w:p w:rsidR="007B6048" w:rsidRPr="00400EB8" w:rsidRDefault="007B6048" w:rsidP="00EE2899">
            <w:pPr>
              <w:contextualSpacing/>
              <w:rPr>
                <w:color w:val="000000" w:themeColor="text1"/>
                <w:lang w:val="ru-RU" w:eastAsia="en-GB"/>
              </w:rPr>
            </w:pPr>
            <w:r w:rsidRPr="00400EB8">
              <w:rPr>
                <w:color w:val="000000" w:themeColor="text1"/>
                <w:lang w:val="ru-RU" w:eastAsia="en-GB"/>
              </w:rPr>
              <w:t xml:space="preserve">Свисток </w:t>
            </w:r>
            <w:r w:rsidRPr="00400EB8">
              <w:rPr>
                <w:color w:val="000000" w:themeColor="text1"/>
                <w:lang w:val="ru-RU" w:eastAsia="en-GB"/>
              </w:rPr>
              <w:lastRenderedPageBreak/>
              <w:t>для учителя</w:t>
            </w:r>
          </w:p>
          <w:p w:rsidR="007B6048" w:rsidRPr="00400EB8" w:rsidRDefault="007B6048" w:rsidP="00EE2899">
            <w:pPr>
              <w:contextualSpacing/>
              <w:rPr>
                <w:color w:val="000000" w:themeColor="text1"/>
                <w:lang w:val="ru-RU" w:eastAsia="en-GB"/>
              </w:rPr>
            </w:pPr>
          </w:p>
          <w:p w:rsidR="007B6048" w:rsidRPr="00400EB8" w:rsidRDefault="007B6048" w:rsidP="00EE2899">
            <w:pPr>
              <w:contextualSpacing/>
              <w:rPr>
                <w:color w:val="000000" w:themeColor="text1"/>
                <w:lang w:val="ru-RU" w:eastAsia="en-GB"/>
              </w:rPr>
            </w:pPr>
          </w:p>
          <w:p w:rsidR="007B6048" w:rsidRPr="00400EB8" w:rsidRDefault="007B6048" w:rsidP="00EE2899">
            <w:pPr>
              <w:contextualSpacing/>
              <w:rPr>
                <w:color w:val="000000" w:themeColor="text1"/>
                <w:lang w:val="ru-RU" w:eastAsia="en-GB"/>
              </w:rPr>
            </w:pPr>
          </w:p>
          <w:p w:rsidR="007B6048" w:rsidRPr="00400EB8" w:rsidRDefault="007B6048" w:rsidP="00EE2899">
            <w:pPr>
              <w:contextualSpacing/>
              <w:rPr>
                <w:color w:val="000000" w:themeColor="text1"/>
                <w:lang w:val="ru-RU" w:eastAsia="en-GB"/>
              </w:rPr>
            </w:pPr>
          </w:p>
          <w:p w:rsidR="007B6048" w:rsidRPr="00400EB8" w:rsidRDefault="007B6048" w:rsidP="00EE2899">
            <w:pPr>
              <w:contextualSpacing/>
              <w:rPr>
                <w:color w:val="000000" w:themeColor="text1"/>
                <w:lang w:val="ru-RU" w:eastAsia="en-GB"/>
              </w:rPr>
            </w:pPr>
          </w:p>
          <w:p w:rsidR="007B6048" w:rsidRPr="00400EB8" w:rsidRDefault="007B6048" w:rsidP="00EE2899">
            <w:pPr>
              <w:jc w:val="both"/>
              <w:rPr>
                <w:color w:val="000000" w:themeColor="text1"/>
                <w:lang w:val="ru-RU" w:eastAsia="en-GB"/>
              </w:rPr>
            </w:pPr>
          </w:p>
        </w:tc>
      </w:tr>
      <w:tr w:rsidR="007B6048" w:rsidRPr="00400EB8" w:rsidTr="00EE2899">
        <w:trPr>
          <w:trHeight w:val="1587"/>
        </w:trPr>
        <w:tc>
          <w:tcPr>
            <w:tcW w:w="576" w:type="pct"/>
          </w:tcPr>
          <w:p w:rsidR="007B6048" w:rsidRPr="00400EB8" w:rsidRDefault="007B6048" w:rsidP="00EE2899">
            <w:pPr>
              <w:contextualSpacing/>
              <w:rPr>
                <w:color w:val="000000" w:themeColor="text1"/>
              </w:rPr>
            </w:pPr>
            <w:r w:rsidRPr="00400EB8">
              <w:rPr>
                <w:color w:val="000000" w:themeColor="text1"/>
              </w:rPr>
              <w:lastRenderedPageBreak/>
              <w:t>Конец урока</w:t>
            </w:r>
          </w:p>
          <w:p w:rsidR="007B6048" w:rsidRPr="00400EB8" w:rsidRDefault="007B6048" w:rsidP="00EE2899">
            <w:pPr>
              <w:ind w:right="-20"/>
              <w:contextualSpacing/>
              <w:rPr>
                <w:color w:val="000000" w:themeColor="text1"/>
              </w:rPr>
            </w:pPr>
            <w:r w:rsidRPr="00400EB8">
              <w:rPr>
                <w:color w:val="000000" w:themeColor="text1"/>
                <w:lang w:eastAsia="en-GB"/>
              </w:rPr>
              <w:t>(10 минут)</w:t>
            </w:r>
          </w:p>
        </w:tc>
        <w:tc>
          <w:tcPr>
            <w:tcW w:w="1716" w:type="pct"/>
            <w:gridSpan w:val="2"/>
          </w:tcPr>
          <w:p w:rsidR="007B6048" w:rsidRPr="00400EB8" w:rsidRDefault="007B6048" w:rsidP="00EE2899">
            <w:pPr>
              <w:widowControl w:val="0"/>
              <w:tabs>
                <w:tab w:val="left" w:pos="176"/>
              </w:tabs>
              <w:contextualSpacing/>
              <w:rPr>
                <w:b/>
                <w:color w:val="000000" w:themeColor="text1"/>
              </w:rPr>
            </w:pPr>
            <w:r w:rsidRPr="00400EB8">
              <w:rPr>
                <w:rFonts w:eastAsia="Calibri"/>
                <w:b/>
                <w:color w:val="000000" w:themeColor="text1"/>
                <w:lang w:val="ru-RU"/>
              </w:rPr>
              <w:t>П</w:t>
            </w:r>
            <w:r w:rsidRPr="00400EB8">
              <w:rPr>
                <w:rFonts w:eastAsia="Calibri"/>
                <w:b/>
                <w:color w:val="000000" w:themeColor="text1"/>
              </w:rPr>
              <w:t>одведение итогов</w:t>
            </w:r>
          </w:p>
          <w:p w:rsidR="007B6048" w:rsidRPr="00400EB8" w:rsidRDefault="007B6048" w:rsidP="00EE2899">
            <w:pPr>
              <w:contextualSpacing/>
              <w:rPr>
                <w:rFonts w:eastAsia="Calibri"/>
                <w:color w:val="000000" w:themeColor="text1"/>
                <w:lang w:val="ru-RU"/>
              </w:rPr>
            </w:pPr>
            <w:r w:rsidRPr="00400EB8">
              <w:rPr>
                <w:rFonts w:eastAsia="Calibri"/>
                <w:color w:val="000000" w:themeColor="text1"/>
              </w:rPr>
              <w:t xml:space="preserve">Отмечает учеников выполнявшие упражнение наиболее успешно. </w:t>
            </w:r>
          </w:p>
          <w:p w:rsidR="007B6048" w:rsidRPr="00400EB8" w:rsidRDefault="007B6048" w:rsidP="00EE2899">
            <w:pPr>
              <w:contextualSpacing/>
              <w:rPr>
                <w:rFonts w:eastAsia="Calibri"/>
                <w:color w:val="000000" w:themeColor="text1"/>
                <w:lang w:val="ru-RU"/>
              </w:rPr>
            </w:pPr>
            <w:r w:rsidRPr="00400EB8">
              <w:rPr>
                <w:rFonts w:eastAsia="Calibri"/>
                <w:color w:val="000000" w:themeColor="text1"/>
              </w:rPr>
              <w:t>Указывает на часто допускаемые ошибки.</w:t>
            </w:r>
          </w:p>
          <w:p w:rsidR="007B6048" w:rsidRPr="00400EB8" w:rsidRDefault="007B6048" w:rsidP="00EE2899">
            <w:pPr>
              <w:widowControl w:val="0"/>
              <w:contextualSpacing/>
              <w:rPr>
                <w:b/>
                <w:color w:val="000000" w:themeColor="text1"/>
                <w:lang w:val="ru-RU"/>
              </w:rPr>
            </w:pPr>
          </w:p>
          <w:p w:rsidR="007B6048" w:rsidRPr="00400EB8" w:rsidRDefault="007B6048" w:rsidP="00EE2899">
            <w:pPr>
              <w:widowControl w:val="0"/>
              <w:contextualSpacing/>
              <w:rPr>
                <w:b/>
                <w:color w:val="000000" w:themeColor="text1"/>
              </w:rPr>
            </w:pPr>
            <w:r w:rsidRPr="00400EB8">
              <w:rPr>
                <w:b/>
                <w:color w:val="000000" w:themeColor="text1"/>
              </w:rPr>
              <w:t>Учитель задает домашнее задание:</w:t>
            </w:r>
          </w:p>
          <w:p w:rsidR="007B6048" w:rsidRPr="00400EB8" w:rsidRDefault="007B6048" w:rsidP="00EE2899">
            <w:pPr>
              <w:contextualSpacing/>
              <w:rPr>
                <w:rFonts w:eastAsia="Calibri"/>
                <w:color w:val="000000" w:themeColor="text1"/>
                <w:lang w:val="ru-RU"/>
              </w:rPr>
            </w:pPr>
            <w:r w:rsidRPr="00400EB8">
              <w:rPr>
                <w:color w:val="000000" w:themeColor="text1"/>
              </w:rPr>
              <w:t xml:space="preserve">- </w:t>
            </w:r>
            <w:r w:rsidRPr="00400EB8">
              <w:rPr>
                <w:color w:val="000000" w:themeColor="text1"/>
                <w:lang w:val="ru-RU"/>
              </w:rPr>
              <w:t>выполнить</w:t>
            </w:r>
            <w:r w:rsidRPr="00400EB8">
              <w:rPr>
                <w:color w:val="000000" w:themeColor="text1"/>
              </w:rPr>
              <w:t xml:space="preserve"> отжимание, пресс, подтягивание</w:t>
            </w:r>
          </w:p>
        </w:tc>
        <w:tc>
          <w:tcPr>
            <w:tcW w:w="1263" w:type="pct"/>
          </w:tcPr>
          <w:p w:rsidR="007B6048" w:rsidRPr="00400EB8" w:rsidRDefault="007B6048" w:rsidP="00EE2899">
            <w:pPr>
              <w:widowControl w:val="0"/>
              <w:contextualSpacing/>
              <w:rPr>
                <w:color w:val="000000" w:themeColor="text1"/>
                <w:lang w:val="ru-RU"/>
              </w:rPr>
            </w:pPr>
          </w:p>
          <w:p w:rsidR="007B6048" w:rsidRPr="00400EB8" w:rsidRDefault="007B6048" w:rsidP="00EE2899">
            <w:pPr>
              <w:widowControl w:val="0"/>
              <w:contextualSpacing/>
              <w:rPr>
                <w:color w:val="000000" w:themeColor="text1"/>
                <w:lang w:val="ru-RU"/>
              </w:rPr>
            </w:pPr>
          </w:p>
          <w:p w:rsidR="007B6048" w:rsidRPr="00400EB8" w:rsidRDefault="007B6048" w:rsidP="00EE2899">
            <w:pPr>
              <w:widowControl w:val="0"/>
              <w:contextualSpacing/>
              <w:rPr>
                <w:color w:val="000000" w:themeColor="text1"/>
              </w:rPr>
            </w:pPr>
            <w:r w:rsidRPr="00400EB8">
              <w:rPr>
                <w:color w:val="000000" w:themeColor="text1"/>
                <w:lang w:val="ru-RU"/>
              </w:rPr>
              <w:t>-</w:t>
            </w:r>
            <w:r w:rsidRPr="00400EB8">
              <w:rPr>
                <w:color w:val="000000" w:themeColor="text1"/>
              </w:rPr>
              <w:t xml:space="preserve"> измеряют пульс.</w:t>
            </w:r>
          </w:p>
          <w:p w:rsidR="007B6048" w:rsidRPr="00400EB8" w:rsidRDefault="007B6048" w:rsidP="00EE2899">
            <w:pPr>
              <w:contextualSpacing/>
              <w:rPr>
                <w:color w:val="000000" w:themeColor="text1"/>
                <w:lang w:val="ru-RU"/>
              </w:rPr>
            </w:pPr>
          </w:p>
          <w:p w:rsidR="007B6048" w:rsidRPr="00400EB8" w:rsidRDefault="007B6048" w:rsidP="00EE2899">
            <w:pPr>
              <w:contextualSpacing/>
              <w:rPr>
                <w:color w:val="000000" w:themeColor="text1"/>
                <w:lang w:val="ru-RU"/>
              </w:rPr>
            </w:pPr>
            <w:r w:rsidRPr="00400EB8">
              <w:rPr>
                <w:color w:val="000000" w:themeColor="text1"/>
                <w:lang w:val="ru-RU"/>
              </w:rPr>
              <w:t>-  оценивают свою работу на уроке.</w:t>
            </w:r>
          </w:p>
          <w:p w:rsidR="007B6048" w:rsidRPr="00400EB8" w:rsidRDefault="007B6048" w:rsidP="00EE2899">
            <w:pPr>
              <w:contextualSpacing/>
              <w:rPr>
                <w:color w:val="000000" w:themeColor="text1"/>
                <w:lang w:val="ru-RU"/>
              </w:rPr>
            </w:pPr>
            <w:r w:rsidRPr="00400EB8">
              <w:rPr>
                <w:color w:val="000000" w:themeColor="text1"/>
                <w:lang w:val="ru-RU"/>
              </w:rPr>
              <w:t>- выполняют дом. задание.</w:t>
            </w:r>
          </w:p>
        </w:tc>
        <w:tc>
          <w:tcPr>
            <w:tcW w:w="723" w:type="pct"/>
          </w:tcPr>
          <w:p w:rsidR="007B6048" w:rsidRPr="00543EE4" w:rsidRDefault="007B6048" w:rsidP="00543EE4">
            <w:pPr>
              <w:widowControl w:val="0"/>
              <w:rPr>
                <w:color w:val="000000"/>
                <w:lang w:val="ru-RU" w:eastAsia="ru-RU"/>
              </w:rPr>
            </w:pPr>
            <w:proofErr w:type="spellStart"/>
            <w:r w:rsidRPr="00543EE4">
              <w:rPr>
                <w:b/>
                <w:bCs/>
                <w:sz w:val="22"/>
                <w:szCs w:val="22"/>
                <w:lang w:val="ru-RU"/>
              </w:rPr>
              <w:t>Рефлексия</w:t>
            </w:r>
            <w:r w:rsidRPr="00543EE4">
              <w:rPr>
                <w:color w:val="000000"/>
                <w:sz w:val="22"/>
                <w:szCs w:val="22"/>
                <w:lang w:val="ru-RU" w:eastAsia="ru-RU"/>
              </w:rPr>
              <w:t>Что</w:t>
            </w:r>
            <w:proofErr w:type="spellEnd"/>
            <w:r w:rsidRPr="00543EE4">
              <w:rPr>
                <w:color w:val="000000"/>
                <w:sz w:val="22"/>
                <w:szCs w:val="22"/>
                <w:lang w:val="ru-RU" w:eastAsia="ru-RU"/>
              </w:rPr>
              <w:t xml:space="preserve"> нового ты узнал на уроке? </w:t>
            </w:r>
          </w:p>
          <w:p w:rsidR="00543EE4" w:rsidRDefault="007B6048" w:rsidP="00543EE4">
            <w:pPr>
              <w:rPr>
                <w:color w:val="000000"/>
                <w:lang w:val="ru-RU" w:eastAsia="ru-RU"/>
              </w:rPr>
            </w:pPr>
            <w:r w:rsidRPr="00543EE4">
              <w:rPr>
                <w:color w:val="000000"/>
                <w:sz w:val="22"/>
                <w:szCs w:val="22"/>
                <w:lang w:val="ru-RU" w:eastAsia="ru-RU"/>
              </w:rPr>
              <w:t xml:space="preserve">Какие уже имеющиеся у тебя знания понадобились в </w:t>
            </w:r>
            <w:proofErr w:type="spellStart"/>
            <w:r w:rsidRPr="00543EE4">
              <w:rPr>
                <w:color w:val="000000"/>
                <w:sz w:val="22"/>
                <w:szCs w:val="22"/>
                <w:lang w:val="ru-RU" w:eastAsia="ru-RU"/>
              </w:rPr>
              <w:t>реше</w:t>
            </w:r>
            <w:proofErr w:type="spellEnd"/>
          </w:p>
          <w:p w:rsidR="007B6048" w:rsidRPr="00400EB8" w:rsidRDefault="007B6048" w:rsidP="00543EE4">
            <w:pPr>
              <w:rPr>
                <w:color w:val="000000" w:themeColor="text1"/>
                <w:lang w:val="ru-RU"/>
              </w:rPr>
            </w:pPr>
            <w:proofErr w:type="spellStart"/>
            <w:r w:rsidRPr="00543EE4">
              <w:rPr>
                <w:color w:val="000000"/>
                <w:sz w:val="22"/>
                <w:szCs w:val="22"/>
                <w:lang w:val="ru-RU" w:eastAsia="ru-RU"/>
              </w:rPr>
              <w:t>нии</w:t>
            </w:r>
            <w:proofErr w:type="spellEnd"/>
            <w:r w:rsidRPr="00543EE4">
              <w:rPr>
                <w:color w:val="000000"/>
                <w:sz w:val="22"/>
                <w:szCs w:val="22"/>
                <w:lang w:val="ru-RU" w:eastAsia="ru-RU"/>
              </w:rPr>
              <w:t xml:space="preserve"> задач на уроке? </w:t>
            </w:r>
          </w:p>
        </w:tc>
        <w:tc>
          <w:tcPr>
            <w:tcW w:w="722" w:type="pct"/>
          </w:tcPr>
          <w:p w:rsidR="007B6048" w:rsidRPr="00400EB8" w:rsidRDefault="007B6048" w:rsidP="00EE2899">
            <w:pPr>
              <w:contextualSpacing/>
              <w:rPr>
                <w:color w:val="000000" w:themeColor="text1"/>
                <w:lang w:val="ru-RU"/>
              </w:rPr>
            </w:pPr>
            <w:r w:rsidRPr="00400EB8">
              <w:rPr>
                <w:color w:val="000000" w:themeColor="text1"/>
                <w:lang w:val="ru-RU"/>
              </w:rPr>
              <w:t xml:space="preserve">Ручки, </w:t>
            </w:r>
          </w:p>
          <w:p w:rsidR="007B6048" w:rsidRPr="00400EB8" w:rsidRDefault="007B6048" w:rsidP="00EE2899">
            <w:pPr>
              <w:contextualSpacing/>
              <w:rPr>
                <w:color w:val="000000" w:themeColor="text1"/>
                <w:lang w:val="ru-RU"/>
              </w:rPr>
            </w:pPr>
            <w:r w:rsidRPr="00400EB8">
              <w:rPr>
                <w:color w:val="000000" w:themeColor="text1"/>
                <w:lang w:val="ru-RU"/>
              </w:rPr>
              <w:t>листы бумаги</w:t>
            </w:r>
          </w:p>
        </w:tc>
      </w:tr>
    </w:tbl>
    <w:p w:rsidR="005D4CC1" w:rsidRDefault="005D4CC1">
      <w:bookmarkStart w:id="0" w:name="_GoBack"/>
      <w:bookmarkEnd w:id="0"/>
    </w:p>
    <w:sectPr w:rsidR="005D4CC1" w:rsidSect="00B5229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9495F"/>
    <w:rsid w:val="001F2514"/>
    <w:rsid w:val="00543EE4"/>
    <w:rsid w:val="005D4CC1"/>
    <w:rsid w:val="006B631B"/>
    <w:rsid w:val="007B6048"/>
    <w:rsid w:val="00B52295"/>
    <w:rsid w:val="00C949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6048"/>
    <w:pPr>
      <w:spacing w:after="0" w:line="240" w:lineRule="auto"/>
    </w:pPr>
    <w:rPr>
      <w:rFonts w:ascii="Times New Roman" w:eastAsia="Times New Roman" w:hAnsi="Times New Roman" w:cs="Times New Roman"/>
      <w:sz w:val="24"/>
      <w:szCs w:val="24"/>
      <w:lang w:val="kk-KZ"/>
    </w:rPr>
  </w:style>
  <w:style w:type="paragraph" w:styleId="9">
    <w:name w:val="heading 9"/>
    <w:basedOn w:val="a"/>
    <w:next w:val="a"/>
    <w:link w:val="90"/>
    <w:uiPriority w:val="9"/>
    <w:semiHidden/>
    <w:unhideWhenUsed/>
    <w:qFormat/>
    <w:rsid w:val="007B6048"/>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ssignmentTemplate">
    <w:name w:val="AssignmentTemplate"/>
    <w:basedOn w:val="9"/>
    <w:rsid w:val="007B6048"/>
    <w:pPr>
      <w:keepNext w:val="0"/>
      <w:keepLines w:val="0"/>
      <w:spacing w:before="240" w:after="60"/>
    </w:pPr>
    <w:rPr>
      <w:rFonts w:ascii="Arial" w:eastAsia="Times New Roman" w:hAnsi="Arial" w:cs="Times New Roman"/>
      <w:b/>
      <w:i w:val="0"/>
      <w:iCs w:val="0"/>
      <w:color w:val="auto"/>
      <w:sz w:val="20"/>
      <w:szCs w:val="20"/>
      <w:lang w:val="en-GB"/>
    </w:rPr>
  </w:style>
  <w:style w:type="paragraph" w:styleId="a3">
    <w:name w:val="Normal (Web)"/>
    <w:aliases w:val="Обычный (веб) Знак1,Обычный (веб) Знак Знак,Обычный (веб) Знак,Знак4,Обычный (Web),Знак Знак1 Знак,Знак Знак Знак Знак,Знак Знак1 Знак Знак,Обычный (веб) Знак Знак Знак Знак,Знак Знак Знак Знак Знак,Знак4 Знак Знак,Обычный (Web)1,Знак Знак"/>
    <w:basedOn w:val="a"/>
    <w:link w:val="2"/>
    <w:uiPriority w:val="99"/>
    <w:qFormat/>
    <w:rsid w:val="007B6048"/>
    <w:pPr>
      <w:spacing w:before="100" w:beforeAutospacing="1" w:after="100" w:afterAutospacing="1"/>
    </w:pPr>
    <w:rPr>
      <w:lang w:val="ru-RU" w:eastAsia="ru-RU"/>
    </w:rPr>
  </w:style>
  <w:style w:type="character" w:customStyle="1" w:styleId="2">
    <w:name w:val="Обычный (веб) Знак2"/>
    <w:aliases w:val="Обычный (веб) Знак1 Знак,Обычный (веб) Знак Знак Знак,Обычный (веб) Знак Знак1,Знак4 Знак,Обычный (Web) Знак,Знак Знак1 Знак Знак1,Знак Знак Знак Знак Знак1,Знак Знак1 Знак Знак Знак,Обычный (веб) Знак Знак Знак Знак Знак"/>
    <w:link w:val="a3"/>
    <w:uiPriority w:val="99"/>
    <w:locked/>
    <w:rsid w:val="007B6048"/>
    <w:rPr>
      <w:rFonts w:ascii="Times New Roman" w:eastAsia="Times New Roman" w:hAnsi="Times New Roman" w:cs="Times New Roman"/>
      <w:sz w:val="24"/>
      <w:szCs w:val="24"/>
      <w:lang w:eastAsia="ru-RU"/>
    </w:rPr>
  </w:style>
  <w:style w:type="character" w:customStyle="1" w:styleId="a4">
    <w:name w:val="Без интервала Знак"/>
    <w:link w:val="a5"/>
    <w:uiPriority w:val="1"/>
    <w:locked/>
    <w:rsid w:val="007B6048"/>
    <w:rPr>
      <w:rFonts w:ascii="Arial" w:eastAsia="Times New Roman" w:hAnsi="Arial"/>
      <w:szCs w:val="24"/>
      <w:lang w:val="en-GB"/>
    </w:rPr>
  </w:style>
  <w:style w:type="paragraph" w:styleId="a5">
    <w:name w:val="No Spacing"/>
    <w:link w:val="a4"/>
    <w:uiPriority w:val="1"/>
    <w:qFormat/>
    <w:rsid w:val="007B6048"/>
    <w:pPr>
      <w:widowControl w:val="0"/>
      <w:spacing w:after="0" w:line="240" w:lineRule="auto"/>
    </w:pPr>
    <w:rPr>
      <w:rFonts w:ascii="Arial" w:eastAsia="Times New Roman" w:hAnsi="Arial"/>
      <w:szCs w:val="24"/>
      <w:lang w:val="en-GB"/>
    </w:rPr>
  </w:style>
  <w:style w:type="paragraph" w:styleId="a6">
    <w:name w:val="List Paragraph"/>
    <w:basedOn w:val="a"/>
    <w:link w:val="a7"/>
    <w:uiPriority w:val="34"/>
    <w:qFormat/>
    <w:rsid w:val="007B6048"/>
    <w:pPr>
      <w:spacing w:after="200" w:line="276" w:lineRule="auto"/>
      <w:ind w:left="720"/>
      <w:contextualSpacing/>
    </w:pPr>
    <w:rPr>
      <w:rFonts w:asciiTheme="minorHAnsi" w:eastAsiaTheme="minorHAnsi" w:hAnsiTheme="minorHAnsi" w:cstheme="minorBidi"/>
      <w:sz w:val="22"/>
      <w:szCs w:val="22"/>
      <w:lang w:val="ru-RU"/>
    </w:rPr>
  </w:style>
  <w:style w:type="character" w:customStyle="1" w:styleId="a7">
    <w:name w:val="Абзац списка Знак"/>
    <w:link w:val="a6"/>
    <w:uiPriority w:val="34"/>
    <w:locked/>
    <w:rsid w:val="007B6048"/>
  </w:style>
  <w:style w:type="paragraph" w:customStyle="1" w:styleId="15">
    <w:name w:val="Основной текст15"/>
    <w:basedOn w:val="a"/>
    <w:rsid w:val="007B6048"/>
    <w:pPr>
      <w:shd w:val="clear" w:color="auto" w:fill="FFFFFF"/>
      <w:spacing w:before="360" w:line="274" w:lineRule="exact"/>
      <w:jc w:val="both"/>
    </w:pPr>
    <w:rPr>
      <w:sz w:val="21"/>
      <w:szCs w:val="21"/>
      <w:lang w:val="ru-RU" w:eastAsia="ru-RU"/>
    </w:rPr>
  </w:style>
  <w:style w:type="character" w:customStyle="1" w:styleId="90">
    <w:name w:val="Заголовок 9 Знак"/>
    <w:basedOn w:val="a0"/>
    <w:link w:val="9"/>
    <w:uiPriority w:val="9"/>
    <w:semiHidden/>
    <w:rsid w:val="007B6048"/>
    <w:rPr>
      <w:rFonts w:asciiTheme="majorHAnsi" w:eastAsiaTheme="majorEastAsia" w:hAnsiTheme="majorHAnsi" w:cstheme="majorBidi"/>
      <w:i/>
      <w:iCs/>
      <w:color w:val="272727" w:themeColor="text1" w:themeTint="D8"/>
      <w:sz w:val="21"/>
      <w:szCs w:val="21"/>
      <w:lang w:val="kk-KZ"/>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laminguru.ru/detigr9-13.htm" TargetMode="Externa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yperlink" Target="https://nsportal.ru/detskiy-sad/fizkultura/2015/05/20/semeynyy-sportivnyy-dosug-russkie-narodnye-podvizhnye-igry"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780</Words>
  <Characters>4452</Characters>
  <Application>Microsoft Office Word</Application>
  <DocSecurity>0</DocSecurity>
  <Lines>37</Lines>
  <Paragraphs>10</Paragraphs>
  <ScaleCrop>false</ScaleCrop>
  <Company>SPecialiST RePack</Company>
  <LinksUpToDate>false</LinksUpToDate>
  <CharactersWithSpaces>5222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dcterms:created xsi:type="dcterms:W3CDTF">2023-06-20T07:13:00Z</dcterms:created>
  <dcterms:modified xsi:type="dcterms:W3CDTF">2024-02-05T06:48:00Z</dcterms:modified>
</cp:coreProperties>
</file>